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AA59" w14:textId="77777777" w:rsidR="00375080" w:rsidRDefault="00375080">
      <w:pPr>
        <w:rPr>
          <w:rFonts w:hint="eastAsia"/>
        </w:rPr>
      </w:pPr>
      <w:r>
        <w:rPr>
          <w:rFonts w:hint="eastAsia"/>
        </w:rPr>
        <w:t>bu2 shi5 的自然法则：生存与竞争</w:t>
      </w:r>
    </w:p>
    <w:p w14:paraId="0DA8FFCD" w14:textId="77777777" w:rsidR="00375080" w:rsidRDefault="00375080">
      <w:pPr>
        <w:rPr>
          <w:rFonts w:hint="eastAsia"/>
        </w:rPr>
      </w:pPr>
      <w:r>
        <w:rPr>
          <w:rFonts w:hint="eastAsia"/>
        </w:rPr>
        <w:t>在大自然的舞台上，捕食（bu2 shi5）是生物之间一种古老而不可或缺的关系。这种关系不仅体现了生命的顽强求存，也反映了自然界中无处不在的竞争法则。每一个生态系统都由无数种生物组成，它们通过复杂的食物链和食物网相互连接。处于较高营养级的动物，往往依赖于捕食其他生物来获取必要的能量和养分。从海洋深处到茂密的丛林，再到辽阔的草原，捕食行为构成了地球生命故事的重要篇章。</w:t>
      </w:r>
    </w:p>
    <w:p w14:paraId="2A4AF7C5" w14:textId="77777777" w:rsidR="00375080" w:rsidRDefault="00375080">
      <w:pPr>
        <w:rPr>
          <w:rFonts w:hint="eastAsia"/>
        </w:rPr>
      </w:pPr>
    </w:p>
    <w:p w14:paraId="18CC4539" w14:textId="77777777" w:rsidR="00375080" w:rsidRDefault="00375080">
      <w:pPr>
        <w:rPr>
          <w:rFonts w:hint="eastAsia"/>
        </w:rPr>
      </w:pPr>
      <w:r>
        <w:rPr>
          <w:rFonts w:hint="eastAsia"/>
        </w:rPr>
        <w:t xml:space="preserve"> </w:t>
      </w:r>
    </w:p>
    <w:p w14:paraId="5FB67D2E" w14:textId="77777777" w:rsidR="00375080" w:rsidRDefault="00375080">
      <w:pPr>
        <w:rPr>
          <w:rFonts w:hint="eastAsia"/>
        </w:rPr>
      </w:pPr>
      <w:r>
        <w:rPr>
          <w:rFonts w:hint="eastAsia"/>
        </w:rPr>
        <w:t>捕食者的技艺：进化与适应</w:t>
      </w:r>
    </w:p>
    <w:p w14:paraId="79C8383C" w14:textId="77777777" w:rsidR="00375080" w:rsidRDefault="00375080">
      <w:pPr>
        <w:rPr>
          <w:rFonts w:hint="eastAsia"/>
        </w:rPr>
      </w:pPr>
      <w:r>
        <w:rPr>
          <w:rFonts w:hint="eastAsia"/>
        </w:rPr>
        <w:t>为了在这场生存竞赛中胜出，捕食者们发展出了各种各样的策略和技术。一些掠食者依靠速度和力量，如猎豹能在短时间内达到极高的速度追捕羚羊；另一些则擅长伪装和潜伏，例如变色龙可以改变体色以融入周围环境，静待猎物靠近。还有些捕食者选择群体协作，狼群就是典型的例子，它们利用团队的力量围捕比自己大得多的猎物。随着时间的推移，这些技巧不断被优化，形成了今天我们所见到的多样化的捕食方式。</w:t>
      </w:r>
    </w:p>
    <w:p w14:paraId="6B365EAC" w14:textId="77777777" w:rsidR="00375080" w:rsidRDefault="00375080">
      <w:pPr>
        <w:rPr>
          <w:rFonts w:hint="eastAsia"/>
        </w:rPr>
      </w:pPr>
    </w:p>
    <w:p w14:paraId="2B9A5A6A" w14:textId="77777777" w:rsidR="00375080" w:rsidRDefault="00375080">
      <w:pPr>
        <w:rPr>
          <w:rFonts w:hint="eastAsia"/>
        </w:rPr>
      </w:pPr>
      <w:r>
        <w:rPr>
          <w:rFonts w:hint="eastAsia"/>
        </w:rPr>
        <w:t xml:space="preserve"> </w:t>
      </w:r>
    </w:p>
    <w:p w14:paraId="0CEA56F8" w14:textId="77777777" w:rsidR="00375080" w:rsidRDefault="00375080">
      <w:pPr>
        <w:rPr>
          <w:rFonts w:hint="eastAsia"/>
        </w:rPr>
      </w:pPr>
      <w:r>
        <w:rPr>
          <w:rFonts w:hint="eastAsia"/>
        </w:rPr>
        <w:t>猎物的反击：防御与逃脱</w:t>
      </w:r>
    </w:p>
    <w:p w14:paraId="46ECD624" w14:textId="77777777" w:rsidR="00375080" w:rsidRDefault="00375080">
      <w:pPr>
        <w:rPr>
          <w:rFonts w:hint="eastAsia"/>
        </w:rPr>
      </w:pPr>
      <w:r>
        <w:rPr>
          <w:rFonts w:hint="eastAsia"/>
        </w:rPr>
        <w:t>面对捕食者的威胁，猎物并没有坐以待毙。它们同样进化出了多种多样的防御机制来保护自己免受侵害。有些动物拥有坚硬的外壳或刺，像乌龟和豪猪，使得捕食者难以轻易得手；还有一些能够释放毒素或具有警告色，警告潜在的敌人不要轻举妄动。更聪明的是那些懂得使用假动作或者快速反应能力的物种，比如松鼠会故意制造噪音分散鹰的注意力，兔子则以其惊人的弹跳力迅速逃离危险区域。这种持续不断的“军备竞赛”推动着双方共同进步。</w:t>
      </w:r>
    </w:p>
    <w:p w14:paraId="5BB14120" w14:textId="77777777" w:rsidR="00375080" w:rsidRDefault="00375080">
      <w:pPr>
        <w:rPr>
          <w:rFonts w:hint="eastAsia"/>
        </w:rPr>
      </w:pPr>
    </w:p>
    <w:p w14:paraId="6BBE036A" w14:textId="77777777" w:rsidR="00375080" w:rsidRDefault="00375080">
      <w:pPr>
        <w:rPr>
          <w:rFonts w:hint="eastAsia"/>
        </w:rPr>
      </w:pPr>
      <w:r>
        <w:rPr>
          <w:rFonts w:hint="eastAsia"/>
        </w:rPr>
        <w:t xml:space="preserve"> </w:t>
      </w:r>
    </w:p>
    <w:p w14:paraId="58B3EE3B" w14:textId="77777777" w:rsidR="00375080" w:rsidRDefault="00375080">
      <w:pPr>
        <w:rPr>
          <w:rFonts w:hint="eastAsia"/>
        </w:rPr>
      </w:pPr>
      <w:r>
        <w:rPr>
          <w:rFonts w:hint="eastAsia"/>
        </w:rPr>
        <w:t>生态平衡：捕食与共存</w:t>
      </w:r>
    </w:p>
    <w:p w14:paraId="3A77132D" w14:textId="77777777" w:rsidR="00375080" w:rsidRDefault="00375080">
      <w:pPr>
        <w:rPr>
          <w:rFonts w:hint="eastAsia"/>
        </w:rPr>
      </w:pPr>
      <w:r>
        <w:rPr>
          <w:rFonts w:hint="eastAsia"/>
        </w:rPr>
        <w:t>虽然表面上看捕食是一种残酷的行为，但它对于维持生态系统的健康和稳定起着至关重要的作用。适量的捕食有助于控制猎物种群的数量，防止过度繁殖导致资源枯竭。这也促进了物种间的基因交流，因为只有最适应环境变化的个体才能存活下来并将优良特性遗传给后代。捕食还间接影响了植物的分布模式，因为食草动物数量的变化会影响植被覆盖度，进而改变整个栖息地的面貌。因此，在看似简单的捕食关系背后，其实隐藏着一个复杂而又精妙的生态网络。</w:t>
      </w:r>
    </w:p>
    <w:p w14:paraId="5807BD72" w14:textId="77777777" w:rsidR="00375080" w:rsidRDefault="00375080">
      <w:pPr>
        <w:rPr>
          <w:rFonts w:hint="eastAsia"/>
        </w:rPr>
      </w:pPr>
    </w:p>
    <w:p w14:paraId="3CD93520" w14:textId="77777777" w:rsidR="00375080" w:rsidRDefault="00375080">
      <w:pPr>
        <w:rPr>
          <w:rFonts w:hint="eastAsia"/>
        </w:rPr>
      </w:pPr>
      <w:r>
        <w:rPr>
          <w:rFonts w:hint="eastAsia"/>
        </w:rPr>
        <w:t xml:space="preserve"> </w:t>
      </w:r>
    </w:p>
    <w:p w14:paraId="39B7772D" w14:textId="77777777" w:rsidR="00375080" w:rsidRDefault="00375080">
      <w:pPr>
        <w:rPr>
          <w:rFonts w:hint="eastAsia"/>
        </w:rPr>
      </w:pPr>
      <w:r>
        <w:rPr>
          <w:rFonts w:hint="eastAsia"/>
        </w:rPr>
        <w:t>人类视角下的捕食：伦理与挑战</w:t>
      </w:r>
    </w:p>
    <w:p w14:paraId="5578CFF5" w14:textId="77777777" w:rsidR="00375080" w:rsidRDefault="00375080">
      <w:pPr>
        <w:rPr>
          <w:rFonts w:hint="eastAsia"/>
        </w:rPr>
      </w:pPr>
      <w:r>
        <w:rPr>
          <w:rFonts w:hint="eastAsia"/>
        </w:rPr>
        <w:t>当我们将目光转向人类社会时，捕食的概念变得更加复杂。一方面，人类作为顶级捕食者，对其他生物施加了前所未有的压力，这引发了关于生态保护和动物权利的广泛讨论。另一方面，随着科技的发展，我们有能力干预甚至重塑某些捕食关系，例如通过建立保护区、实施严格的狩猎法规以及开展野生动物救援行动等措施。然而，如何在满足自身需求的同时确保不破坏自然界的和谐，依然是摆在全人类面前的一大挑战。在这个过程中，理解并尊重每一种生命的价值，或许是我们走向可持续未来的必经之路。</w:t>
      </w:r>
    </w:p>
    <w:p w14:paraId="1522284F" w14:textId="77777777" w:rsidR="00375080" w:rsidRDefault="00375080">
      <w:pPr>
        <w:rPr>
          <w:rFonts w:hint="eastAsia"/>
        </w:rPr>
      </w:pPr>
    </w:p>
    <w:p w14:paraId="3E90FCFF" w14:textId="77777777" w:rsidR="00375080" w:rsidRDefault="00375080">
      <w:pPr>
        <w:rPr>
          <w:rFonts w:hint="eastAsia"/>
        </w:rPr>
      </w:pPr>
      <w:r>
        <w:rPr>
          <w:rFonts w:hint="eastAsia"/>
        </w:rPr>
        <w:t>本文是由懂得生活网（dongdeshenghuo.com）为大家创作</w:t>
      </w:r>
    </w:p>
    <w:p w14:paraId="1B52B008" w14:textId="5A711073" w:rsidR="00ED5171" w:rsidRDefault="00ED5171"/>
    <w:sectPr w:rsidR="00ED5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71"/>
    <w:rsid w:val="002D2887"/>
    <w:rsid w:val="00375080"/>
    <w:rsid w:val="00ED5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3AED11-847E-49E8-9692-A3CC1608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171"/>
    <w:rPr>
      <w:rFonts w:cstheme="majorBidi"/>
      <w:color w:val="2F5496" w:themeColor="accent1" w:themeShade="BF"/>
      <w:sz w:val="28"/>
      <w:szCs w:val="28"/>
    </w:rPr>
  </w:style>
  <w:style w:type="character" w:customStyle="1" w:styleId="50">
    <w:name w:val="标题 5 字符"/>
    <w:basedOn w:val="a0"/>
    <w:link w:val="5"/>
    <w:uiPriority w:val="9"/>
    <w:semiHidden/>
    <w:rsid w:val="00ED5171"/>
    <w:rPr>
      <w:rFonts w:cstheme="majorBidi"/>
      <w:color w:val="2F5496" w:themeColor="accent1" w:themeShade="BF"/>
      <w:sz w:val="24"/>
    </w:rPr>
  </w:style>
  <w:style w:type="character" w:customStyle="1" w:styleId="60">
    <w:name w:val="标题 6 字符"/>
    <w:basedOn w:val="a0"/>
    <w:link w:val="6"/>
    <w:uiPriority w:val="9"/>
    <w:semiHidden/>
    <w:rsid w:val="00ED5171"/>
    <w:rPr>
      <w:rFonts w:cstheme="majorBidi"/>
      <w:b/>
      <w:bCs/>
      <w:color w:val="2F5496" w:themeColor="accent1" w:themeShade="BF"/>
    </w:rPr>
  </w:style>
  <w:style w:type="character" w:customStyle="1" w:styleId="70">
    <w:name w:val="标题 7 字符"/>
    <w:basedOn w:val="a0"/>
    <w:link w:val="7"/>
    <w:uiPriority w:val="9"/>
    <w:semiHidden/>
    <w:rsid w:val="00ED5171"/>
    <w:rPr>
      <w:rFonts w:cstheme="majorBidi"/>
      <w:b/>
      <w:bCs/>
      <w:color w:val="595959" w:themeColor="text1" w:themeTint="A6"/>
    </w:rPr>
  </w:style>
  <w:style w:type="character" w:customStyle="1" w:styleId="80">
    <w:name w:val="标题 8 字符"/>
    <w:basedOn w:val="a0"/>
    <w:link w:val="8"/>
    <w:uiPriority w:val="9"/>
    <w:semiHidden/>
    <w:rsid w:val="00ED5171"/>
    <w:rPr>
      <w:rFonts w:cstheme="majorBidi"/>
      <w:color w:val="595959" w:themeColor="text1" w:themeTint="A6"/>
    </w:rPr>
  </w:style>
  <w:style w:type="character" w:customStyle="1" w:styleId="90">
    <w:name w:val="标题 9 字符"/>
    <w:basedOn w:val="a0"/>
    <w:link w:val="9"/>
    <w:uiPriority w:val="9"/>
    <w:semiHidden/>
    <w:rsid w:val="00ED5171"/>
    <w:rPr>
      <w:rFonts w:eastAsiaTheme="majorEastAsia" w:cstheme="majorBidi"/>
      <w:color w:val="595959" w:themeColor="text1" w:themeTint="A6"/>
    </w:rPr>
  </w:style>
  <w:style w:type="paragraph" w:styleId="a3">
    <w:name w:val="Title"/>
    <w:basedOn w:val="a"/>
    <w:next w:val="a"/>
    <w:link w:val="a4"/>
    <w:uiPriority w:val="10"/>
    <w:qFormat/>
    <w:rsid w:val="00ED5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171"/>
    <w:pPr>
      <w:spacing w:before="160"/>
      <w:jc w:val="center"/>
    </w:pPr>
    <w:rPr>
      <w:i/>
      <w:iCs/>
      <w:color w:val="404040" w:themeColor="text1" w:themeTint="BF"/>
    </w:rPr>
  </w:style>
  <w:style w:type="character" w:customStyle="1" w:styleId="a8">
    <w:name w:val="引用 字符"/>
    <w:basedOn w:val="a0"/>
    <w:link w:val="a7"/>
    <w:uiPriority w:val="29"/>
    <w:rsid w:val="00ED5171"/>
    <w:rPr>
      <w:i/>
      <w:iCs/>
      <w:color w:val="404040" w:themeColor="text1" w:themeTint="BF"/>
    </w:rPr>
  </w:style>
  <w:style w:type="paragraph" w:styleId="a9">
    <w:name w:val="List Paragraph"/>
    <w:basedOn w:val="a"/>
    <w:uiPriority w:val="34"/>
    <w:qFormat/>
    <w:rsid w:val="00ED5171"/>
    <w:pPr>
      <w:ind w:left="720"/>
      <w:contextualSpacing/>
    </w:pPr>
  </w:style>
  <w:style w:type="character" w:styleId="aa">
    <w:name w:val="Intense Emphasis"/>
    <w:basedOn w:val="a0"/>
    <w:uiPriority w:val="21"/>
    <w:qFormat/>
    <w:rsid w:val="00ED5171"/>
    <w:rPr>
      <w:i/>
      <w:iCs/>
      <w:color w:val="2F5496" w:themeColor="accent1" w:themeShade="BF"/>
    </w:rPr>
  </w:style>
  <w:style w:type="paragraph" w:styleId="ab">
    <w:name w:val="Intense Quote"/>
    <w:basedOn w:val="a"/>
    <w:next w:val="a"/>
    <w:link w:val="ac"/>
    <w:uiPriority w:val="30"/>
    <w:qFormat/>
    <w:rsid w:val="00ED5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171"/>
    <w:rPr>
      <w:i/>
      <w:iCs/>
      <w:color w:val="2F5496" w:themeColor="accent1" w:themeShade="BF"/>
    </w:rPr>
  </w:style>
  <w:style w:type="character" w:styleId="ad">
    <w:name w:val="Intense Reference"/>
    <w:basedOn w:val="a0"/>
    <w:uiPriority w:val="32"/>
    <w:qFormat/>
    <w:rsid w:val="00ED5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