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3B9D" w14:textId="77777777" w:rsidR="00550731" w:rsidRDefault="00550731">
      <w:pPr>
        <w:rPr>
          <w:rFonts w:hint="eastAsia"/>
        </w:rPr>
      </w:pPr>
      <w:r>
        <w:rPr>
          <w:rFonts w:hint="eastAsia"/>
        </w:rPr>
        <w:t>拜 fang</w:t>
      </w:r>
    </w:p>
    <w:p w14:paraId="36670611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8633" w14:textId="77777777" w:rsidR="00550731" w:rsidRDefault="00550731">
      <w:pPr>
        <w:rPr>
          <w:rFonts w:hint="eastAsia"/>
        </w:rPr>
      </w:pPr>
      <w:r>
        <w:rPr>
          <w:rFonts w:hint="eastAsia"/>
        </w:rPr>
        <w:t>拜访（bài fǎng），在中国传统文化中占据着重要的位置，它不仅仅是一种社交行为，更是一种文化礼仪的体现。拜访可以是私人之间的探访，也可以是商务或公务上的交流。在不同的场合和背景下，拜访有着各自独特的礼节和规矩。从古至今，拜访作为人们交往的一种重要形式，承载着丰富的人文内涵。</w:t>
      </w:r>
    </w:p>
    <w:p w14:paraId="2B90DDD2" w14:textId="77777777" w:rsidR="00550731" w:rsidRDefault="00550731">
      <w:pPr>
        <w:rPr>
          <w:rFonts w:hint="eastAsia"/>
        </w:rPr>
      </w:pPr>
    </w:p>
    <w:p w14:paraId="174CC909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B809" w14:textId="77777777" w:rsidR="00550731" w:rsidRDefault="00550731">
      <w:pPr>
        <w:rPr>
          <w:rFonts w:hint="eastAsia"/>
        </w:rPr>
      </w:pPr>
      <w:r>
        <w:rPr>
          <w:rFonts w:hint="eastAsia"/>
        </w:rPr>
        <w:t>历史渊源与演变</w:t>
      </w:r>
    </w:p>
    <w:p w14:paraId="2108E805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5B8C" w14:textId="77777777" w:rsidR="00550731" w:rsidRDefault="00550731">
      <w:pPr>
        <w:rPr>
          <w:rFonts w:hint="eastAsia"/>
        </w:rPr>
      </w:pPr>
      <w:r>
        <w:rPr>
          <w:rFonts w:hint="eastAsia"/>
        </w:rPr>
        <w:t>拜访的历史可以追溯到古代，那时候的社会结构较为紧密，人们之间的互动频繁，而拜访则是维系人际关系的重要纽带。早期的拜访更多地表现为尊老爱幼、邻里互助的形式，随着社会的发展，拜访逐渐演变为一种正式的社交活动，并且在不同的历史时期和地域形成了各具特色的拜访习俗。例如，在明清时期，官员之间的互相拜访成为了一种政治沟通的方式，而文人墨客间的访问则充满了诗意与雅趣。</w:t>
      </w:r>
    </w:p>
    <w:p w14:paraId="5D22EC50" w14:textId="77777777" w:rsidR="00550731" w:rsidRDefault="00550731">
      <w:pPr>
        <w:rPr>
          <w:rFonts w:hint="eastAsia"/>
        </w:rPr>
      </w:pPr>
    </w:p>
    <w:p w14:paraId="2149E674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F01F" w14:textId="77777777" w:rsidR="00550731" w:rsidRDefault="00550731">
      <w:pPr>
        <w:rPr>
          <w:rFonts w:hint="eastAsia"/>
        </w:rPr>
      </w:pPr>
      <w:r>
        <w:rPr>
          <w:rFonts w:hint="eastAsia"/>
        </w:rPr>
        <w:t>现代意义下的拜访</w:t>
      </w:r>
    </w:p>
    <w:p w14:paraId="58764703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DE9C9" w14:textId="77777777" w:rsidR="00550731" w:rsidRDefault="00550731">
      <w:pPr>
        <w:rPr>
          <w:rFonts w:hint="eastAsia"/>
        </w:rPr>
      </w:pPr>
      <w:r>
        <w:rPr>
          <w:rFonts w:hint="eastAsia"/>
        </w:rPr>
        <w:t>在现代社会，虽然人们的交流方式变得更加多元化，但拜访仍然是不可或缺的一部分。无论是初次见面还是熟人之间的走动，恰当的拜访都能够加深彼此的理解和联系。尤其是在商业往来中，一次成功的拜访往往能够为合作奠定良好的基础。现代的拜访更加注重效率和目的性，同时也不失传统的礼貌和尊重。通过精心准备的礼物或者周到的安排，拜访者可以展示出对对方的重视。</w:t>
      </w:r>
    </w:p>
    <w:p w14:paraId="6878457D" w14:textId="77777777" w:rsidR="00550731" w:rsidRDefault="00550731">
      <w:pPr>
        <w:rPr>
          <w:rFonts w:hint="eastAsia"/>
        </w:rPr>
      </w:pPr>
    </w:p>
    <w:p w14:paraId="76E95EEC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22CC" w14:textId="77777777" w:rsidR="00550731" w:rsidRDefault="00550731">
      <w:pPr>
        <w:rPr>
          <w:rFonts w:hint="eastAsia"/>
        </w:rPr>
      </w:pPr>
      <w:r>
        <w:rPr>
          <w:rFonts w:hint="eastAsia"/>
        </w:rPr>
        <w:t>拜访中的礼仪规范</w:t>
      </w:r>
    </w:p>
    <w:p w14:paraId="7309BC78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7557" w14:textId="77777777" w:rsidR="00550731" w:rsidRDefault="00550731">
      <w:pPr>
        <w:rPr>
          <w:rFonts w:hint="eastAsia"/>
        </w:rPr>
      </w:pPr>
      <w:r>
        <w:rPr>
          <w:rFonts w:hint="eastAsia"/>
        </w:rPr>
        <w:t>拜访时遵循一定的礼仪是非常重要的。预约是必不可少的步骤，提前通知主人可以确保拜访顺利进行。到达后，礼貌问候并根据情况赠送适当的礼物也是一种传统美德。在拜访过程中，保持言行得体，注意倾听对方讲话，不要过分打扰对方的生活。离开时表达感谢之情，也体现了拜访者的修养。这些礼仪不仅有助于建立和谐的人际关系，也是传承中华民族优秀文化的具体表现。</w:t>
      </w:r>
    </w:p>
    <w:p w14:paraId="0A3DCA26" w14:textId="77777777" w:rsidR="00550731" w:rsidRDefault="00550731">
      <w:pPr>
        <w:rPr>
          <w:rFonts w:hint="eastAsia"/>
        </w:rPr>
      </w:pPr>
    </w:p>
    <w:p w14:paraId="09EE4C65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C72A" w14:textId="77777777" w:rsidR="00550731" w:rsidRDefault="00550731">
      <w:pPr>
        <w:rPr>
          <w:rFonts w:hint="eastAsia"/>
        </w:rPr>
      </w:pPr>
      <w:r>
        <w:rPr>
          <w:rFonts w:hint="eastAsia"/>
        </w:rPr>
        <w:t>最后的总结</w:t>
      </w:r>
    </w:p>
    <w:p w14:paraId="0EFC65E4" w14:textId="77777777" w:rsidR="00550731" w:rsidRDefault="00550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FBFC" w14:textId="77777777" w:rsidR="00550731" w:rsidRDefault="00550731">
      <w:pPr>
        <w:rPr>
          <w:rFonts w:hint="eastAsia"/>
        </w:rPr>
      </w:pPr>
      <w:r>
        <w:rPr>
          <w:rFonts w:hint="eastAsia"/>
        </w:rPr>
        <w:t>拜访作为一种历史悠久的社交形式，在中国社会中扮演着不可替代的角色。它融合了礼仪、情感交流以及实际需求等多方面的元素，既体现了个人素质，又促进了社会和谐。随着时代的发展，拜访的形式可能会有所变化，但它所蕴含的文化价值和人文精神将永远流传下去。</w:t>
      </w:r>
    </w:p>
    <w:p w14:paraId="25FD982F" w14:textId="77777777" w:rsidR="00550731" w:rsidRDefault="00550731">
      <w:pPr>
        <w:rPr>
          <w:rFonts w:hint="eastAsia"/>
        </w:rPr>
      </w:pPr>
    </w:p>
    <w:p w14:paraId="59FAD5A9" w14:textId="77777777" w:rsidR="00550731" w:rsidRDefault="00550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7F9C9" w14:textId="0CC418DF" w:rsidR="00183ED3" w:rsidRDefault="00183ED3"/>
    <w:sectPr w:rsidR="0018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D3"/>
    <w:rsid w:val="00183ED3"/>
    <w:rsid w:val="003F1193"/>
    <w:rsid w:val="005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C2226-B48E-4608-BB21-600893F1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