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0AF33" w14:textId="77777777" w:rsidR="009C139F" w:rsidRDefault="009C139F">
      <w:pPr>
        <w:rPr>
          <w:rFonts w:hint="eastAsia"/>
        </w:rPr>
      </w:pPr>
      <w:r>
        <w:rPr>
          <w:rFonts w:hint="eastAsia"/>
        </w:rPr>
        <w:t>拔剌的拼音：bálà</w:t>
      </w:r>
    </w:p>
    <w:p w14:paraId="625FA3D2" w14:textId="77777777" w:rsidR="009C139F" w:rsidRDefault="009C139F">
      <w:pPr>
        <w:rPr>
          <w:rFonts w:hint="eastAsia"/>
        </w:rPr>
      </w:pPr>
      <w:r>
        <w:rPr>
          <w:rFonts w:hint="eastAsia"/>
        </w:rPr>
        <w:t>“拔剌”这个词，对于许多人来说或许略显陌生，但在特定的语境或地区方言中却有着独特的含义。拼音为“bá là”，它并不属于日常交流中的高频词汇，因此在普通话的广泛使用中较少被提及。然而，在某些地方方言或是历史文献中，我们还是能够寻觅到它的踪迹。</w:t>
      </w:r>
    </w:p>
    <w:p w14:paraId="065AAAEB" w14:textId="77777777" w:rsidR="009C139F" w:rsidRDefault="009C139F">
      <w:pPr>
        <w:rPr>
          <w:rFonts w:hint="eastAsia"/>
        </w:rPr>
      </w:pPr>
    </w:p>
    <w:p w14:paraId="5CA0BFE1" w14:textId="77777777" w:rsidR="009C139F" w:rsidRDefault="009C1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94109" w14:textId="77777777" w:rsidR="009C139F" w:rsidRDefault="009C139F">
      <w:pPr>
        <w:rPr>
          <w:rFonts w:hint="eastAsia"/>
        </w:rPr>
      </w:pPr>
      <w:r>
        <w:rPr>
          <w:rFonts w:hint="eastAsia"/>
        </w:rPr>
        <w:t>拔剌的词义与来源</w:t>
      </w:r>
    </w:p>
    <w:p w14:paraId="6CA04FD4" w14:textId="77777777" w:rsidR="009C139F" w:rsidRDefault="009C139F">
      <w:pPr>
        <w:rPr>
          <w:rFonts w:hint="eastAsia"/>
        </w:rPr>
      </w:pPr>
      <w:r>
        <w:rPr>
          <w:rFonts w:hint="eastAsia"/>
        </w:rPr>
        <w:t>“拔剌”一词的具体定义和用法可能因地域和时代背景而有所不同。在一些古代文献中，“拔剌”有时用来形容一种快速的动作，比如突然地抽出或者拔出物体。也有资料表明它曾被用于描述某种声音，类似于迅速抽离时产生的声响。从来源上看，该词可能是对自然现象或人类活动中某一瞬间状态的形象化表达，随着时间推移逐渐演变成具有特定意义的词汇。</w:t>
      </w:r>
    </w:p>
    <w:p w14:paraId="2FC8A7B7" w14:textId="77777777" w:rsidR="009C139F" w:rsidRDefault="009C139F">
      <w:pPr>
        <w:rPr>
          <w:rFonts w:hint="eastAsia"/>
        </w:rPr>
      </w:pPr>
    </w:p>
    <w:p w14:paraId="34D7BE3F" w14:textId="77777777" w:rsidR="009C139F" w:rsidRDefault="009C1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AC238" w14:textId="77777777" w:rsidR="009C139F" w:rsidRDefault="009C139F">
      <w:pPr>
        <w:rPr>
          <w:rFonts w:hint="eastAsia"/>
        </w:rPr>
      </w:pPr>
      <w:r>
        <w:rPr>
          <w:rFonts w:hint="eastAsia"/>
        </w:rPr>
        <w:t>拔剌的应用场景</w:t>
      </w:r>
    </w:p>
    <w:p w14:paraId="7FDC3B86" w14:textId="77777777" w:rsidR="009C139F" w:rsidRDefault="009C139F">
      <w:pPr>
        <w:rPr>
          <w:rFonts w:hint="eastAsia"/>
        </w:rPr>
      </w:pPr>
      <w:r>
        <w:rPr>
          <w:rFonts w:hint="eastAsia"/>
        </w:rPr>
        <w:t>虽然“拔剌”不是现代汉语中的常用词汇，但在文学创作、历史研究以及方言学等领域仍能找到它的身影。作家们可能会运用这一词语来增加作品的历史厚重感或地域特色；历史学家则可以通过研究其在不同时期文献中的出现情况，来探讨语言演变和社会变迁之间的关系；对方言有兴趣的研究者同样可以将“拔剌”作为研究对象之一，探索它在当地文化中的特殊地位。</w:t>
      </w:r>
    </w:p>
    <w:p w14:paraId="5FE0A40E" w14:textId="77777777" w:rsidR="009C139F" w:rsidRDefault="009C139F">
      <w:pPr>
        <w:rPr>
          <w:rFonts w:hint="eastAsia"/>
        </w:rPr>
      </w:pPr>
    </w:p>
    <w:p w14:paraId="2834F346" w14:textId="77777777" w:rsidR="009C139F" w:rsidRDefault="009C1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38244" w14:textId="77777777" w:rsidR="009C139F" w:rsidRDefault="009C139F">
      <w:pPr>
        <w:rPr>
          <w:rFonts w:hint="eastAsia"/>
        </w:rPr>
      </w:pPr>
      <w:r>
        <w:rPr>
          <w:rFonts w:hint="eastAsia"/>
        </w:rPr>
        <w:t>拔剌的文化价值</w:t>
      </w:r>
    </w:p>
    <w:p w14:paraId="02393F51" w14:textId="77777777" w:rsidR="009C139F" w:rsidRDefault="009C139F">
      <w:pPr>
        <w:rPr>
          <w:rFonts w:hint="eastAsia"/>
        </w:rPr>
      </w:pPr>
      <w:r>
        <w:rPr>
          <w:rFonts w:hint="eastAsia"/>
        </w:rPr>
        <w:t>每一个词汇都是文化的载体，“拔剌”也不例外。尽管它看似普通，却承载着丰富的历史文化信息。通过深入了解这个词语背后的故事，我们可以更好地理解前人的生活方式、思维模式乃至情感表达方式。这不仅有助于保护和传承传统文化遗产，也为现代社会提供了宝贵的精神滋养。“拔剌”虽小，但其所蕴含的文化价值却是不可忽视的。</w:t>
      </w:r>
    </w:p>
    <w:p w14:paraId="24F335AA" w14:textId="77777777" w:rsidR="009C139F" w:rsidRDefault="009C139F">
      <w:pPr>
        <w:rPr>
          <w:rFonts w:hint="eastAsia"/>
        </w:rPr>
      </w:pPr>
    </w:p>
    <w:p w14:paraId="432172A5" w14:textId="77777777" w:rsidR="009C139F" w:rsidRDefault="009C1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F6275" w14:textId="77777777" w:rsidR="009C139F" w:rsidRDefault="009C139F">
      <w:pPr>
        <w:rPr>
          <w:rFonts w:hint="eastAsia"/>
        </w:rPr>
      </w:pPr>
      <w:r>
        <w:rPr>
          <w:rFonts w:hint="eastAsia"/>
        </w:rPr>
        <w:t>最后的总结</w:t>
      </w:r>
    </w:p>
    <w:p w14:paraId="1DECD292" w14:textId="77777777" w:rsidR="009C139F" w:rsidRDefault="009C139F">
      <w:pPr>
        <w:rPr>
          <w:rFonts w:hint="eastAsia"/>
        </w:rPr>
      </w:pPr>
      <w:r>
        <w:rPr>
          <w:rFonts w:hint="eastAsia"/>
        </w:rPr>
        <w:t>“拔剌”作为一个不太常见的汉语词汇，以其独特的音形意展现了汉语的多样性和丰富性。无论是作为文学创作中的点缀元素，还是作为探究历史文化和方言特色的线索，“拔剌”都有着不可替代的作用。随着人们对传统文化关注程度的不断提高，相信未来会有更多的人了解并喜爱上这个充满魅力的小众词汇。</w:t>
      </w:r>
    </w:p>
    <w:p w14:paraId="1ED6A648" w14:textId="77777777" w:rsidR="009C139F" w:rsidRDefault="009C139F">
      <w:pPr>
        <w:rPr>
          <w:rFonts w:hint="eastAsia"/>
        </w:rPr>
      </w:pPr>
    </w:p>
    <w:p w14:paraId="77F01BEB" w14:textId="77777777" w:rsidR="009C139F" w:rsidRDefault="009C13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2E58B" w14:textId="2BB5C916" w:rsidR="003158DD" w:rsidRDefault="003158DD"/>
    <w:sectPr w:rsidR="00315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DD"/>
    <w:rsid w:val="000A09D4"/>
    <w:rsid w:val="003158DD"/>
    <w:rsid w:val="009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52FC8-C29A-4A8E-B17B-6F46754B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