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E008" w14:textId="77777777" w:rsidR="00D857DE" w:rsidRDefault="00D857DE">
      <w:pPr>
        <w:rPr>
          <w:rFonts w:hint="eastAsia"/>
        </w:rPr>
      </w:pPr>
      <w:r>
        <w:rPr>
          <w:rFonts w:hint="eastAsia"/>
        </w:rPr>
        <w:t>抄的组词和的拼音：探索汉语的魅力</w:t>
      </w:r>
    </w:p>
    <w:p w14:paraId="34669F9C" w14:textId="77777777" w:rsidR="00D857DE" w:rsidRDefault="00D857DE">
      <w:pPr>
        <w:rPr>
          <w:rFonts w:hint="eastAsia"/>
        </w:rPr>
      </w:pPr>
      <w:r>
        <w:rPr>
          <w:rFonts w:hint="eastAsia"/>
        </w:rPr>
        <w:t>在汉语的广阔天地中，"抄"字作为常用汉字之一，承载着丰富的语义和多样的用法。它的拼音是 "chāo"，属于翘舌音，发音时舌尖需要轻触上颚再迅速离开，以产生清晰的声响。"抄"字的基本含义是指复制或誊写文字，但其衍生出的词汇却远不止于此，它们犹如一颗颗璀璨的明珠，在汉语的宝库中熠熠生辉。</w:t>
      </w:r>
    </w:p>
    <w:p w14:paraId="5FCD3F6B" w14:textId="77777777" w:rsidR="00D857DE" w:rsidRDefault="00D857DE">
      <w:pPr>
        <w:rPr>
          <w:rFonts w:hint="eastAsia"/>
        </w:rPr>
      </w:pPr>
    </w:p>
    <w:p w14:paraId="03BE1089" w14:textId="77777777" w:rsidR="00D857DE" w:rsidRDefault="00D85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905C" w14:textId="77777777" w:rsidR="00D857DE" w:rsidRDefault="00D857DE">
      <w:pPr>
        <w:rPr>
          <w:rFonts w:hint="eastAsia"/>
        </w:rPr>
      </w:pPr>
      <w:r>
        <w:rPr>
          <w:rFonts w:hint="eastAsia"/>
        </w:rPr>
        <w:t>“抄”的基本意义及其历史演变</w:t>
      </w:r>
    </w:p>
    <w:p w14:paraId="70F0BA35" w14:textId="77777777" w:rsidR="00D857DE" w:rsidRDefault="00D857DE">
      <w:pPr>
        <w:rPr>
          <w:rFonts w:hint="eastAsia"/>
        </w:rPr>
      </w:pPr>
      <w:r>
        <w:rPr>
          <w:rFonts w:hint="eastAsia"/>
        </w:rPr>
        <w:t>从古至今，"抄"一直被用来描述将文字、图画等内容从一个地方转移到另一个地方的行为。古代文人墨客常常通过亲手抄录经典文献来学习和传承文化。随着时代的发展，"抄"的意义逐渐扩展，不仅限于手抄，还包括了利用现代技术进行复印、扫描等行为。"抄"也有了抄袭、模仿的意思，这在学术界和艺术创作领域尤为重要，提醒人们尊重原创，避免不正当的复制行为。</w:t>
      </w:r>
    </w:p>
    <w:p w14:paraId="353F2604" w14:textId="77777777" w:rsidR="00D857DE" w:rsidRDefault="00D857DE">
      <w:pPr>
        <w:rPr>
          <w:rFonts w:hint="eastAsia"/>
        </w:rPr>
      </w:pPr>
    </w:p>
    <w:p w14:paraId="35ACCC0C" w14:textId="77777777" w:rsidR="00D857DE" w:rsidRDefault="00D85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FC9DE" w14:textId="77777777" w:rsidR="00D857DE" w:rsidRDefault="00D857DE">
      <w:pPr>
        <w:rPr>
          <w:rFonts w:hint="eastAsia"/>
        </w:rPr>
      </w:pPr>
      <w:r>
        <w:rPr>
          <w:rFonts w:hint="eastAsia"/>
        </w:rPr>
        <w:t>丰富多样的组词形式</w:t>
      </w:r>
    </w:p>
    <w:p w14:paraId="479A986A" w14:textId="77777777" w:rsidR="00D857DE" w:rsidRDefault="00D857DE">
      <w:pPr>
        <w:rPr>
          <w:rFonts w:hint="eastAsia"/>
        </w:rPr>
      </w:pPr>
      <w:r>
        <w:rPr>
          <w:rFonts w:hint="eastAsia"/>
        </w:rPr>
        <w:t>"抄"字的组词极其丰富，能够与众多汉字组合成具有不同含义的新词。例如，“抄写”指的是认真地把文字重新书写一遍；“抄本”则是一种经过人工复制的书籍版本，往往具有很高的收藏价值。还有“抄近路”，形容为了节省时间而选择较短的路径行走。而在法律术语中，“抄家”意味着政府对涉嫌犯罪的家庭进行搜查并没收财产。这些词语展示了"抄"字在不同语境下的多样性和灵活性。</w:t>
      </w:r>
    </w:p>
    <w:p w14:paraId="7CE336CB" w14:textId="77777777" w:rsidR="00D857DE" w:rsidRDefault="00D857DE">
      <w:pPr>
        <w:rPr>
          <w:rFonts w:hint="eastAsia"/>
        </w:rPr>
      </w:pPr>
    </w:p>
    <w:p w14:paraId="7F7EEAAA" w14:textId="77777777" w:rsidR="00D857DE" w:rsidRDefault="00D85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7CDF3" w14:textId="77777777" w:rsidR="00D857DE" w:rsidRDefault="00D857DE">
      <w:pPr>
        <w:rPr>
          <w:rFonts w:hint="eastAsia"/>
        </w:rPr>
      </w:pPr>
      <w:r>
        <w:rPr>
          <w:rFonts w:hint="eastAsia"/>
        </w:rPr>
        <w:t>日常生活中常见的“抄”字表达</w:t>
      </w:r>
    </w:p>
    <w:p w14:paraId="4C104E77" w14:textId="77777777" w:rsidR="00D857DE" w:rsidRDefault="00D857DE">
      <w:pPr>
        <w:rPr>
          <w:rFonts w:hint="eastAsia"/>
        </w:rPr>
      </w:pPr>
      <w:r>
        <w:rPr>
          <w:rFonts w:hint="eastAsia"/>
        </w:rPr>
        <w:t>在日常交流中，我们经常可以听到含有"抄"字的短语。比如，“抄起家伙”是一句非常口语化的表达，意为拿起工具准备干活或是采取行动；“抄底”则是股市投资中的专业术语，指投资者认为市场价格已经跌到最低点，开始买入股票。“抄手”是四川地区的一种特色小吃，类似于馄饨，深受食客喜爱。这些生动鲜活的例子让我们感受到"抄"字在生活中的无处不在。</w:t>
      </w:r>
    </w:p>
    <w:p w14:paraId="77223A40" w14:textId="77777777" w:rsidR="00D857DE" w:rsidRDefault="00D857DE">
      <w:pPr>
        <w:rPr>
          <w:rFonts w:hint="eastAsia"/>
        </w:rPr>
      </w:pPr>
    </w:p>
    <w:p w14:paraId="62742D31" w14:textId="77777777" w:rsidR="00D857DE" w:rsidRDefault="00D85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460F9" w14:textId="77777777" w:rsidR="00D857DE" w:rsidRDefault="00D857DE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78DC7FCF" w14:textId="77777777" w:rsidR="00D857DE" w:rsidRDefault="00D857DE">
      <w:pPr>
        <w:rPr>
          <w:rFonts w:hint="eastAsia"/>
        </w:rPr>
      </w:pPr>
      <w:r>
        <w:rPr>
          <w:rFonts w:hint="eastAsia"/>
        </w:rPr>
        <w:t>在中国传统文化里，“抄”也有着特殊的象征意义。古代官员“抄书”不仅是学习知识的方式，更是一种修身养性的过程，体现了古人对学问的敬重态度。在文学作品中，“抄”常常被用来描绘人物之间的亲密关系，如《红楼梦》中林黛玉和贾宝玉共同抄录诗词的情景，表达了两人之间深厚的情感纽带。这种文化的积淀使得"抄"字不仅仅是一个简单的动作，更成为了一种情感和价值观的传递媒介。</w:t>
      </w:r>
    </w:p>
    <w:p w14:paraId="70BE0021" w14:textId="77777777" w:rsidR="00D857DE" w:rsidRDefault="00D857DE">
      <w:pPr>
        <w:rPr>
          <w:rFonts w:hint="eastAsia"/>
        </w:rPr>
      </w:pPr>
    </w:p>
    <w:p w14:paraId="620CDDA7" w14:textId="77777777" w:rsidR="00D857DE" w:rsidRDefault="00D85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94070" w14:textId="77777777" w:rsidR="00D857DE" w:rsidRDefault="00D857D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5DB12B8" w14:textId="77777777" w:rsidR="00D857DE" w:rsidRDefault="00D857DE">
      <w:pPr>
        <w:rPr>
          <w:rFonts w:hint="eastAsia"/>
        </w:rPr>
      </w:pPr>
      <w:r>
        <w:rPr>
          <w:rFonts w:hint="eastAsia"/>
        </w:rPr>
        <w:t>“抄”字及其相关组词反映了汉语语言的博大精深。它既保留了古老的传统，又不断适应现代社会的变化，展现出顽强的生命力。无论是书面语还是口语，“抄”字都扮演着不可或缺的角色。我们应该珍惜这份文化遗产，努力让每一个汉字都在新时代焕发出新的光彩。通过对"抄"字的学习和理解，我们不仅能更好地掌握汉语的使用技巧，更能深入体会到中华文化的独特魅力。</w:t>
      </w:r>
    </w:p>
    <w:p w14:paraId="2DF274D6" w14:textId="77777777" w:rsidR="00D857DE" w:rsidRDefault="00D857DE">
      <w:pPr>
        <w:rPr>
          <w:rFonts w:hint="eastAsia"/>
        </w:rPr>
      </w:pPr>
    </w:p>
    <w:p w14:paraId="402A48E9" w14:textId="77777777" w:rsidR="00D857DE" w:rsidRDefault="00D85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45AB4" w14:textId="4978F3B5" w:rsidR="00D94B75" w:rsidRDefault="00D94B75"/>
    <w:sectPr w:rsidR="00D9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75"/>
    <w:rsid w:val="002D2887"/>
    <w:rsid w:val="00D857DE"/>
    <w:rsid w:val="00D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5B6F6-A4ED-4C42-A412-719D7456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