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45F8" w14:textId="77777777" w:rsidR="00EC4254" w:rsidRDefault="00EC4254">
      <w:pPr>
        <w:rPr>
          <w:rFonts w:hint="eastAsia"/>
        </w:rPr>
      </w:pPr>
      <w:r>
        <w:rPr>
          <w:rFonts w:hint="eastAsia"/>
        </w:rPr>
        <w:t>戳的意思和的拼音</w:t>
      </w:r>
    </w:p>
    <w:p w14:paraId="5F8FE46D" w14:textId="77777777" w:rsidR="00EC4254" w:rsidRDefault="00EC4254">
      <w:pPr>
        <w:rPr>
          <w:rFonts w:hint="eastAsia"/>
        </w:rPr>
      </w:pPr>
      <w:r>
        <w:rPr>
          <w:rFonts w:hint="eastAsia"/>
        </w:rPr>
        <w:t>在汉语中，“戳”是一个多义词，它的拼音为“chuō”。这个字有着丰富的含义，广泛应用于日常交流、文学作品以及网络语言之中。它不仅体现了汉字文化的博大精深，也反映了社会文化变迁对语言的影响。</w:t>
      </w:r>
    </w:p>
    <w:p w14:paraId="2A8C5F84" w14:textId="77777777" w:rsidR="00EC4254" w:rsidRDefault="00EC4254">
      <w:pPr>
        <w:rPr>
          <w:rFonts w:hint="eastAsia"/>
        </w:rPr>
      </w:pPr>
    </w:p>
    <w:p w14:paraId="347708C5" w14:textId="77777777" w:rsidR="00EC4254" w:rsidRDefault="00EC4254">
      <w:pPr>
        <w:rPr>
          <w:rFonts w:hint="eastAsia"/>
        </w:rPr>
      </w:pPr>
      <w:r>
        <w:rPr>
          <w:rFonts w:hint="eastAsia"/>
        </w:rPr>
        <w:t xml:space="preserve"> </w:t>
      </w:r>
    </w:p>
    <w:p w14:paraId="4DC474C8" w14:textId="77777777" w:rsidR="00EC4254" w:rsidRDefault="00EC4254">
      <w:pPr>
        <w:rPr>
          <w:rFonts w:hint="eastAsia"/>
        </w:rPr>
      </w:pPr>
      <w:r>
        <w:rPr>
          <w:rFonts w:hint="eastAsia"/>
        </w:rPr>
        <w:t>基本含义</w:t>
      </w:r>
    </w:p>
    <w:p w14:paraId="794A3CFA" w14:textId="77777777" w:rsidR="00EC4254" w:rsidRDefault="00EC4254">
      <w:pPr>
        <w:rPr>
          <w:rFonts w:hint="eastAsia"/>
        </w:rPr>
      </w:pPr>
      <w:r>
        <w:rPr>
          <w:rFonts w:hint="eastAsia"/>
        </w:rPr>
        <w:t>“戳”的本义是指用尖锐的东西刺入或触碰某个物体的动作，如刀剑等利器刺击。例如，在古代战场上，士兵们手持长矛相互戳击敌人，这是军事战斗中的一个常见动作。“戳”也可表示手指或其他细长物轻轻点按某处，比如医生用听诊器轻戳病人的胸部进行检查。</w:t>
      </w:r>
    </w:p>
    <w:p w14:paraId="4945BC0B" w14:textId="77777777" w:rsidR="00EC4254" w:rsidRDefault="00EC4254">
      <w:pPr>
        <w:rPr>
          <w:rFonts w:hint="eastAsia"/>
        </w:rPr>
      </w:pPr>
    </w:p>
    <w:p w14:paraId="60A36236" w14:textId="77777777" w:rsidR="00EC4254" w:rsidRDefault="00EC4254">
      <w:pPr>
        <w:rPr>
          <w:rFonts w:hint="eastAsia"/>
        </w:rPr>
      </w:pPr>
      <w:r>
        <w:rPr>
          <w:rFonts w:hint="eastAsia"/>
        </w:rPr>
        <w:t xml:space="preserve"> </w:t>
      </w:r>
    </w:p>
    <w:p w14:paraId="2C836945" w14:textId="77777777" w:rsidR="00EC4254" w:rsidRDefault="00EC4254">
      <w:pPr>
        <w:rPr>
          <w:rFonts w:hint="eastAsia"/>
        </w:rPr>
      </w:pPr>
      <w:r>
        <w:rPr>
          <w:rFonts w:hint="eastAsia"/>
        </w:rPr>
        <w:t>引申含义</w:t>
      </w:r>
    </w:p>
    <w:p w14:paraId="377B207F" w14:textId="77777777" w:rsidR="00EC4254" w:rsidRDefault="00EC4254">
      <w:pPr>
        <w:rPr>
          <w:rFonts w:hint="eastAsia"/>
        </w:rPr>
      </w:pPr>
      <w:r>
        <w:rPr>
          <w:rFonts w:hint="eastAsia"/>
        </w:rPr>
        <w:t>随着时代的发展，“戳”的意义逐渐扩大并产生了多种引申义。它可以用来形容揭露真相的行为，就像把隐藏的事物暴露出来一样，成语“戳穿西洋镜”就是形象地表达了这一层意思。在现代网络语境下，“戳”常常被用于表达触动心灵深处的情感共鸣，当网友说某篇文章或故事“戳中泪点”时，意味着这些内容引发了他们内心强烈的感动或悲伤情绪。</w:t>
      </w:r>
    </w:p>
    <w:p w14:paraId="0514E10B" w14:textId="77777777" w:rsidR="00EC4254" w:rsidRDefault="00EC4254">
      <w:pPr>
        <w:rPr>
          <w:rFonts w:hint="eastAsia"/>
        </w:rPr>
      </w:pPr>
    </w:p>
    <w:p w14:paraId="564C5A4B" w14:textId="77777777" w:rsidR="00EC4254" w:rsidRDefault="00EC4254">
      <w:pPr>
        <w:rPr>
          <w:rFonts w:hint="eastAsia"/>
        </w:rPr>
      </w:pPr>
      <w:r>
        <w:rPr>
          <w:rFonts w:hint="eastAsia"/>
        </w:rPr>
        <w:t xml:space="preserve"> </w:t>
      </w:r>
    </w:p>
    <w:p w14:paraId="4DB03661" w14:textId="77777777" w:rsidR="00EC4254" w:rsidRDefault="00EC4254">
      <w:pPr>
        <w:rPr>
          <w:rFonts w:hint="eastAsia"/>
        </w:rPr>
      </w:pPr>
      <w:r>
        <w:rPr>
          <w:rFonts w:hint="eastAsia"/>
        </w:rPr>
        <w:t>网络流行语</w:t>
      </w:r>
    </w:p>
    <w:p w14:paraId="06803FCB" w14:textId="77777777" w:rsidR="00EC4254" w:rsidRDefault="00EC4254">
      <w:pPr>
        <w:rPr>
          <w:rFonts w:hint="eastAsia"/>
        </w:rPr>
      </w:pPr>
      <w:r>
        <w:rPr>
          <w:rFonts w:hint="eastAsia"/>
        </w:rPr>
        <w:t>近年来，“戳”在网络社交平台上成为了非常流行的词汇之一。年轻人喜欢用“戳心窝子”来形容那些能够引起强烈情感反应的话语或事件；而“戳笑点”则指代让人忍不住发笑的情景或段子。这种用法不仅体现了汉语表达方式上的创新，同时也反映了当代青年对于幽默感和真实情感交流的追求。</w:t>
      </w:r>
    </w:p>
    <w:p w14:paraId="296043F6" w14:textId="77777777" w:rsidR="00EC4254" w:rsidRDefault="00EC4254">
      <w:pPr>
        <w:rPr>
          <w:rFonts w:hint="eastAsia"/>
        </w:rPr>
      </w:pPr>
    </w:p>
    <w:p w14:paraId="6423F4EC" w14:textId="77777777" w:rsidR="00EC4254" w:rsidRDefault="00EC4254">
      <w:pPr>
        <w:rPr>
          <w:rFonts w:hint="eastAsia"/>
        </w:rPr>
      </w:pPr>
      <w:r>
        <w:rPr>
          <w:rFonts w:hint="eastAsia"/>
        </w:rPr>
        <w:t xml:space="preserve"> </w:t>
      </w:r>
    </w:p>
    <w:p w14:paraId="5EF53C9E" w14:textId="77777777" w:rsidR="00EC4254" w:rsidRDefault="00EC4254">
      <w:pPr>
        <w:rPr>
          <w:rFonts w:hint="eastAsia"/>
        </w:rPr>
      </w:pPr>
      <w:r>
        <w:rPr>
          <w:rFonts w:hint="eastAsia"/>
        </w:rPr>
        <w:t>拼音与发音指导</w:t>
      </w:r>
    </w:p>
    <w:p w14:paraId="4861A19A" w14:textId="77777777" w:rsidR="00EC4254" w:rsidRDefault="00EC4254">
      <w:pPr>
        <w:rPr>
          <w:rFonts w:hint="eastAsia"/>
        </w:rPr>
      </w:pPr>
      <w:r>
        <w:rPr>
          <w:rFonts w:hint="eastAsia"/>
        </w:rPr>
        <w:t>“戳”的拼音是“chuō”，声调为阴平（一声）。发音时要注意舌尖抵住上颚前部，然后快速释放气流通过唇齿间发出清脆的声音。正确的发音可以帮助我们更好地理解和使用这个充满活力和变化的汉字。</w:t>
      </w:r>
    </w:p>
    <w:p w14:paraId="52B40C1F" w14:textId="77777777" w:rsidR="00EC4254" w:rsidRDefault="00EC4254">
      <w:pPr>
        <w:rPr>
          <w:rFonts w:hint="eastAsia"/>
        </w:rPr>
      </w:pPr>
    </w:p>
    <w:p w14:paraId="5BAFCCE6" w14:textId="77777777" w:rsidR="00EC4254" w:rsidRDefault="00EC4254">
      <w:pPr>
        <w:rPr>
          <w:rFonts w:hint="eastAsia"/>
        </w:rPr>
      </w:pPr>
      <w:r>
        <w:rPr>
          <w:rFonts w:hint="eastAsia"/>
        </w:rPr>
        <w:t xml:space="preserve"> </w:t>
      </w:r>
    </w:p>
    <w:p w14:paraId="7C31EAA5" w14:textId="77777777" w:rsidR="00EC4254" w:rsidRDefault="00EC4254">
      <w:pPr>
        <w:rPr>
          <w:rFonts w:hint="eastAsia"/>
        </w:rPr>
      </w:pPr>
      <w:r>
        <w:rPr>
          <w:rFonts w:hint="eastAsia"/>
        </w:rPr>
        <w:t>最后的总结</w:t>
      </w:r>
    </w:p>
    <w:p w14:paraId="650C4412" w14:textId="77777777" w:rsidR="00EC4254" w:rsidRDefault="00EC4254">
      <w:pPr>
        <w:rPr>
          <w:rFonts w:hint="eastAsia"/>
        </w:rPr>
      </w:pPr>
      <w:r>
        <w:rPr>
          <w:rFonts w:hint="eastAsia"/>
        </w:rPr>
        <w:t>“戳”作为汉语中的一个多义词，其含义丰富多样，从原始的物理动作到抽象的情感体验都有所涵盖。无论是日常生活中的实际应用还是网络世界里的创意表达，“戳”都扮演着不可或缺的角色。掌握好“戳”的正确用法及其背后的文化内涵，将有助于加深我们对汉语的理解，并促进更加生动有趣的语言交流。</w:t>
      </w:r>
    </w:p>
    <w:p w14:paraId="60F11FCE" w14:textId="77777777" w:rsidR="00EC4254" w:rsidRDefault="00EC4254">
      <w:pPr>
        <w:rPr>
          <w:rFonts w:hint="eastAsia"/>
        </w:rPr>
      </w:pPr>
    </w:p>
    <w:p w14:paraId="3DA61E51" w14:textId="77777777" w:rsidR="00EC4254" w:rsidRDefault="00EC4254">
      <w:pPr>
        <w:rPr>
          <w:rFonts w:hint="eastAsia"/>
        </w:rPr>
      </w:pPr>
      <w:r>
        <w:rPr>
          <w:rFonts w:hint="eastAsia"/>
        </w:rPr>
        <w:t>本文是由懂得生活网（dongdeshenghuo.com）为大家创作</w:t>
      </w:r>
    </w:p>
    <w:p w14:paraId="4A7B86BE" w14:textId="1D5E1707" w:rsidR="00A64996" w:rsidRDefault="00A64996"/>
    <w:sectPr w:rsidR="00A64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96"/>
    <w:rsid w:val="002D2887"/>
    <w:rsid w:val="00A64996"/>
    <w:rsid w:val="00EC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761C1-1461-4FDA-A9A4-EB981B9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996"/>
    <w:rPr>
      <w:rFonts w:cstheme="majorBidi"/>
      <w:color w:val="2F5496" w:themeColor="accent1" w:themeShade="BF"/>
      <w:sz w:val="28"/>
      <w:szCs w:val="28"/>
    </w:rPr>
  </w:style>
  <w:style w:type="character" w:customStyle="1" w:styleId="50">
    <w:name w:val="标题 5 字符"/>
    <w:basedOn w:val="a0"/>
    <w:link w:val="5"/>
    <w:uiPriority w:val="9"/>
    <w:semiHidden/>
    <w:rsid w:val="00A64996"/>
    <w:rPr>
      <w:rFonts w:cstheme="majorBidi"/>
      <w:color w:val="2F5496" w:themeColor="accent1" w:themeShade="BF"/>
      <w:sz w:val="24"/>
    </w:rPr>
  </w:style>
  <w:style w:type="character" w:customStyle="1" w:styleId="60">
    <w:name w:val="标题 6 字符"/>
    <w:basedOn w:val="a0"/>
    <w:link w:val="6"/>
    <w:uiPriority w:val="9"/>
    <w:semiHidden/>
    <w:rsid w:val="00A64996"/>
    <w:rPr>
      <w:rFonts w:cstheme="majorBidi"/>
      <w:b/>
      <w:bCs/>
      <w:color w:val="2F5496" w:themeColor="accent1" w:themeShade="BF"/>
    </w:rPr>
  </w:style>
  <w:style w:type="character" w:customStyle="1" w:styleId="70">
    <w:name w:val="标题 7 字符"/>
    <w:basedOn w:val="a0"/>
    <w:link w:val="7"/>
    <w:uiPriority w:val="9"/>
    <w:semiHidden/>
    <w:rsid w:val="00A64996"/>
    <w:rPr>
      <w:rFonts w:cstheme="majorBidi"/>
      <w:b/>
      <w:bCs/>
      <w:color w:val="595959" w:themeColor="text1" w:themeTint="A6"/>
    </w:rPr>
  </w:style>
  <w:style w:type="character" w:customStyle="1" w:styleId="80">
    <w:name w:val="标题 8 字符"/>
    <w:basedOn w:val="a0"/>
    <w:link w:val="8"/>
    <w:uiPriority w:val="9"/>
    <w:semiHidden/>
    <w:rsid w:val="00A64996"/>
    <w:rPr>
      <w:rFonts w:cstheme="majorBidi"/>
      <w:color w:val="595959" w:themeColor="text1" w:themeTint="A6"/>
    </w:rPr>
  </w:style>
  <w:style w:type="character" w:customStyle="1" w:styleId="90">
    <w:name w:val="标题 9 字符"/>
    <w:basedOn w:val="a0"/>
    <w:link w:val="9"/>
    <w:uiPriority w:val="9"/>
    <w:semiHidden/>
    <w:rsid w:val="00A64996"/>
    <w:rPr>
      <w:rFonts w:eastAsiaTheme="majorEastAsia" w:cstheme="majorBidi"/>
      <w:color w:val="595959" w:themeColor="text1" w:themeTint="A6"/>
    </w:rPr>
  </w:style>
  <w:style w:type="paragraph" w:styleId="a3">
    <w:name w:val="Title"/>
    <w:basedOn w:val="a"/>
    <w:next w:val="a"/>
    <w:link w:val="a4"/>
    <w:uiPriority w:val="10"/>
    <w:qFormat/>
    <w:rsid w:val="00A64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996"/>
    <w:pPr>
      <w:spacing w:before="160"/>
      <w:jc w:val="center"/>
    </w:pPr>
    <w:rPr>
      <w:i/>
      <w:iCs/>
      <w:color w:val="404040" w:themeColor="text1" w:themeTint="BF"/>
    </w:rPr>
  </w:style>
  <w:style w:type="character" w:customStyle="1" w:styleId="a8">
    <w:name w:val="引用 字符"/>
    <w:basedOn w:val="a0"/>
    <w:link w:val="a7"/>
    <w:uiPriority w:val="29"/>
    <w:rsid w:val="00A64996"/>
    <w:rPr>
      <w:i/>
      <w:iCs/>
      <w:color w:val="404040" w:themeColor="text1" w:themeTint="BF"/>
    </w:rPr>
  </w:style>
  <w:style w:type="paragraph" w:styleId="a9">
    <w:name w:val="List Paragraph"/>
    <w:basedOn w:val="a"/>
    <w:uiPriority w:val="34"/>
    <w:qFormat/>
    <w:rsid w:val="00A64996"/>
    <w:pPr>
      <w:ind w:left="720"/>
      <w:contextualSpacing/>
    </w:pPr>
  </w:style>
  <w:style w:type="character" w:styleId="aa">
    <w:name w:val="Intense Emphasis"/>
    <w:basedOn w:val="a0"/>
    <w:uiPriority w:val="21"/>
    <w:qFormat/>
    <w:rsid w:val="00A64996"/>
    <w:rPr>
      <w:i/>
      <w:iCs/>
      <w:color w:val="2F5496" w:themeColor="accent1" w:themeShade="BF"/>
    </w:rPr>
  </w:style>
  <w:style w:type="paragraph" w:styleId="ab">
    <w:name w:val="Intense Quote"/>
    <w:basedOn w:val="a"/>
    <w:next w:val="a"/>
    <w:link w:val="ac"/>
    <w:uiPriority w:val="30"/>
    <w:qFormat/>
    <w:rsid w:val="00A64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996"/>
    <w:rPr>
      <w:i/>
      <w:iCs/>
      <w:color w:val="2F5496" w:themeColor="accent1" w:themeShade="BF"/>
    </w:rPr>
  </w:style>
  <w:style w:type="character" w:styleId="ad">
    <w:name w:val="Intense Reference"/>
    <w:basedOn w:val="a0"/>
    <w:uiPriority w:val="32"/>
    <w:qFormat/>
    <w:rsid w:val="00A64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