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7EE3C" w14:textId="77777777" w:rsidR="00FD18AC" w:rsidRDefault="00FD18AC">
      <w:pPr>
        <w:rPr>
          <w:rFonts w:hint="eastAsia"/>
        </w:rPr>
      </w:pPr>
      <w:r>
        <w:rPr>
          <w:rFonts w:hint="eastAsia"/>
        </w:rPr>
        <w:t>慈善的拼音是什么意思</w:t>
      </w:r>
    </w:p>
    <w:p w14:paraId="703E37E2" w14:textId="77777777" w:rsidR="00FD18AC" w:rsidRDefault="00FD18AC">
      <w:pPr>
        <w:rPr>
          <w:rFonts w:hint="eastAsia"/>
        </w:rPr>
      </w:pPr>
      <w:r>
        <w:rPr>
          <w:rFonts w:hint="eastAsia"/>
        </w:rPr>
        <w:t>“慈善”的拼音是“cí shàn”。这两个汉字所代表的概念在中国文化中源远流长，深深植根于中华民族的传统美德之中。在汉语里，“慈”字原意为仁爱、和善，多用来形容长辈对晚辈的关爱；而“善”则表示善良、友好、乐于助人等美好品质。当这两个字组合在一起时，它们共同传达了一种积极向上的社会行为准则——即人们应当心怀怜悯与同情，尽自己所能去帮助那些处于困境中的人。</w:t>
      </w:r>
    </w:p>
    <w:p w14:paraId="087617DD" w14:textId="77777777" w:rsidR="00FD18AC" w:rsidRDefault="00FD18AC">
      <w:pPr>
        <w:rPr>
          <w:rFonts w:hint="eastAsia"/>
        </w:rPr>
      </w:pPr>
    </w:p>
    <w:p w14:paraId="4376F2CC" w14:textId="77777777" w:rsidR="00FD18AC" w:rsidRDefault="00FD18AC">
      <w:pPr>
        <w:rPr>
          <w:rFonts w:hint="eastAsia"/>
        </w:rPr>
      </w:pPr>
      <w:r>
        <w:rPr>
          <w:rFonts w:hint="eastAsia"/>
        </w:rPr>
        <w:t xml:space="preserve"> </w:t>
      </w:r>
    </w:p>
    <w:p w14:paraId="4403B025" w14:textId="77777777" w:rsidR="00FD18AC" w:rsidRDefault="00FD18AC">
      <w:pPr>
        <w:rPr>
          <w:rFonts w:hint="eastAsia"/>
        </w:rPr>
      </w:pPr>
      <w:r>
        <w:rPr>
          <w:rFonts w:hint="eastAsia"/>
        </w:rPr>
        <w:t>慈善精神的历史渊源</w:t>
      </w:r>
    </w:p>
    <w:p w14:paraId="621F889D" w14:textId="77777777" w:rsidR="00FD18AC" w:rsidRDefault="00FD18AC">
      <w:pPr>
        <w:rPr>
          <w:rFonts w:hint="eastAsia"/>
        </w:rPr>
      </w:pPr>
      <w:r>
        <w:rPr>
          <w:rFonts w:hint="eastAsia"/>
        </w:rPr>
        <w:t>从古至今，慈善行为在中国历史上留下了浓墨重彩的一笔。早在先秦时期，《礼记》中就有关于周朝设立“司徒”一职负责救济贫民的记载；汉代以后，随着佛教传入中国并逐渐本土化，寺庙也成为了民间实施慈善救助的重要场所之一。到了明清两代，官方与私人举办的各类善举层出不穷，如设粥厂赈灾、修桥铺路、兴办义学等等，这些活动不仅缓解了当时的社会矛盾，同时也促进了社会稳定和谐发展。</w:t>
      </w:r>
    </w:p>
    <w:p w14:paraId="2A7B2C45" w14:textId="77777777" w:rsidR="00FD18AC" w:rsidRDefault="00FD18AC">
      <w:pPr>
        <w:rPr>
          <w:rFonts w:hint="eastAsia"/>
        </w:rPr>
      </w:pPr>
    </w:p>
    <w:p w14:paraId="7E9AB83B" w14:textId="77777777" w:rsidR="00FD18AC" w:rsidRDefault="00FD18AC">
      <w:pPr>
        <w:rPr>
          <w:rFonts w:hint="eastAsia"/>
        </w:rPr>
      </w:pPr>
      <w:r>
        <w:rPr>
          <w:rFonts w:hint="eastAsia"/>
        </w:rPr>
        <w:t xml:space="preserve"> </w:t>
      </w:r>
    </w:p>
    <w:p w14:paraId="1814A031" w14:textId="77777777" w:rsidR="00FD18AC" w:rsidRDefault="00FD18AC">
      <w:pPr>
        <w:rPr>
          <w:rFonts w:hint="eastAsia"/>
        </w:rPr>
      </w:pPr>
      <w:r>
        <w:rPr>
          <w:rFonts w:hint="eastAsia"/>
        </w:rPr>
        <w:t>现代慈善事业的发展</w:t>
      </w:r>
    </w:p>
    <w:p w14:paraId="23580D63" w14:textId="77777777" w:rsidR="00FD18AC" w:rsidRDefault="00FD18AC">
      <w:pPr>
        <w:rPr>
          <w:rFonts w:hint="eastAsia"/>
        </w:rPr>
      </w:pPr>
      <w:r>
        <w:rPr>
          <w:rFonts w:hint="eastAsia"/>
        </w:rPr>
        <w:t>进入现代社会后，慈善事业得到了前所未有的重视和发展机遇。中国政府制定了一系列法律法规来保障慈善组织和个人权益，并鼓励社会各界积极参与公益事业。在互联网技术飞速发展的背景下，网络募捐平台应运而生，极大地提高了信息传播效率和社会公众参与度。“人人公益”的理念深入人心，越来越多普通人通过捐款捐物、志愿服务等形式贡献着自己的力量，共同构建更加美好的社会环境。</w:t>
      </w:r>
    </w:p>
    <w:p w14:paraId="02D310D3" w14:textId="77777777" w:rsidR="00FD18AC" w:rsidRDefault="00FD18AC">
      <w:pPr>
        <w:rPr>
          <w:rFonts w:hint="eastAsia"/>
        </w:rPr>
      </w:pPr>
    </w:p>
    <w:p w14:paraId="09ED5182" w14:textId="77777777" w:rsidR="00FD18AC" w:rsidRDefault="00FD18AC">
      <w:pPr>
        <w:rPr>
          <w:rFonts w:hint="eastAsia"/>
        </w:rPr>
      </w:pPr>
      <w:r>
        <w:rPr>
          <w:rFonts w:hint="eastAsia"/>
        </w:rPr>
        <w:t xml:space="preserve"> </w:t>
      </w:r>
    </w:p>
    <w:p w14:paraId="2EA27979" w14:textId="77777777" w:rsidR="00FD18AC" w:rsidRDefault="00FD18AC">
      <w:pPr>
        <w:rPr>
          <w:rFonts w:hint="eastAsia"/>
        </w:rPr>
      </w:pPr>
      <w:r>
        <w:rPr>
          <w:rFonts w:hint="eastAsia"/>
        </w:rPr>
        <w:t>慈善的意义与价值</w:t>
      </w:r>
    </w:p>
    <w:p w14:paraId="662198F4" w14:textId="77777777" w:rsidR="00FD18AC" w:rsidRDefault="00FD18AC">
      <w:pPr>
        <w:rPr>
          <w:rFonts w:hint="eastAsia"/>
        </w:rPr>
      </w:pPr>
      <w:r>
        <w:rPr>
          <w:rFonts w:hint="eastAsia"/>
        </w:rPr>
        <w:t>慈善不仅仅是一种物质上的援助，更是一种传递温暖和希望的精神力量。它能够跨越种族、国界以及阶层差异，将不同背景的人们紧密联系在一起。对于受助者而言，慈善给予他们重新开始的机会和支持；而对于施予者来说，则是在帮助他人的过程中实现了自我价值升华。慈善活动还有助于培养公民意识和社会责任感，促进整个社会形成互帮互助的良好风尚。</w:t>
      </w:r>
    </w:p>
    <w:p w14:paraId="390AC779" w14:textId="77777777" w:rsidR="00FD18AC" w:rsidRDefault="00FD18AC">
      <w:pPr>
        <w:rPr>
          <w:rFonts w:hint="eastAsia"/>
        </w:rPr>
      </w:pPr>
    </w:p>
    <w:p w14:paraId="47D03D9B" w14:textId="77777777" w:rsidR="00FD18AC" w:rsidRDefault="00FD18AC">
      <w:pPr>
        <w:rPr>
          <w:rFonts w:hint="eastAsia"/>
        </w:rPr>
      </w:pPr>
      <w:r>
        <w:rPr>
          <w:rFonts w:hint="eastAsia"/>
        </w:rPr>
        <w:t xml:space="preserve"> </w:t>
      </w:r>
    </w:p>
    <w:p w14:paraId="76079CF4" w14:textId="77777777" w:rsidR="00FD18AC" w:rsidRDefault="00FD18AC">
      <w:pPr>
        <w:rPr>
          <w:rFonts w:hint="eastAsia"/>
        </w:rPr>
      </w:pPr>
      <w:r>
        <w:rPr>
          <w:rFonts w:hint="eastAsia"/>
        </w:rPr>
        <w:t>如何参与慈善</w:t>
      </w:r>
    </w:p>
    <w:p w14:paraId="6EA058DE" w14:textId="77777777" w:rsidR="00FD18AC" w:rsidRDefault="00FD18AC">
      <w:pPr>
        <w:rPr>
          <w:rFonts w:hint="eastAsia"/>
        </w:rPr>
      </w:pPr>
      <w:r>
        <w:rPr>
          <w:rFonts w:hint="eastAsia"/>
        </w:rPr>
        <w:t>每个人都可以成为慈善事业的一部分。如果您想贡献一份爱心，可以从身边小事做起：参加社区组织的各种公益活动、定期向合法注册的慈善机构捐款、或者利用业余时间为需要帮助的人提供专业技能服务。当然，除了直接给予金钱或物资支持外，我们还可以通过分享正能量故事、宣传正确价值观等方式影响更多人加入到这个充满爱意的大家庭中来。只要心中有爱，并付诸行动，那么世界就会因你而变得更加美好。</w:t>
      </w:r>
    </w:p>
    <w:p w14:paraId="3E6443C5" w14:textId="77777777" w:rsidR="00FD18AC" w:rsidRDefault="00FD18AC">
      <w:pPr>
        <w:rPr>
          <w:rFonts w:hint="eastAsia"/>
        </w:rPr>
      </w:pPr>
    </w:p>
    <w:p w14:paraId="420FADDC" w14:textId="77777777" w:rsidR="00FD18AC" w:rsidRDefault="00FD18AC">
      <w:pPr>
        <w:rPr>
          <w:rFonts w:hint="eastAsia"/>
        </w:rPr>
      </w:pPr>
      <w:r>
        <w:rPr>
          <w:rFonts w:hint="eastAsia"/>
        </w:rPr>
        <w:t>本文是由懂得生活网（dongdeshenghuo.com）为大家创作</w:t>
      </w:r>
    </w:p>
    <w:p w14:paraId="6E2FA5F3" w14:textId="2788B189" w:rsidR="00981449" w:rsidRDefault="00981449"/>
    <w:sectPr w:rsidR="00981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49"/>
    <w:rsid w:val="002D2887"/>
    <w:rsid w:val="00981449"/>
    <w:rsid w:val="00FD1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A9E890-9C32-4B35-B51F-734CF305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449"/>
    <w:rPr>
      <w:rFonts w:cstheme="majorBidi"/>
      <w:color w:val="2F5496" w:themeColor="accent1" w:themeShade="BF"/>
      <w:sz w:val="28"/>
      <w:szCs w:val="28"/>
    </w:rPr>
  </w:style>
  <w:style w:type="character" w:customStyle="1" w:styleId="50">
    <w:name w:val="标题 5 字符"/>
    <w:basedOn w:val="a0"/>
    <w:link w:val="5"/>
    <w:uiPriority w:val="9"/>
    <w:semiHidden/>
    <w:rsid w:val="00981449"/>
    <w:rPr>
      <w:rFonts w:cstheme="majorBidi"/>
      <w:color w:val="2F5496" w:themeColor="accent1" w:themeShade="BF"/>
      <w:sz w:val="24"/>
    </w:rPr>
  </w:style>
  <w:style w:type="character" w:customStyle="1" w:styleId="60">
    <w:name w:val="标题 6 字符"/>
    <w:basedOn w:val="a0"/>
    <w:link w:val="6"/>
    <w:uiPriority w:val="9"/>
    <w:semiHidden/>
    <w:rsid w:val="00981449"/>
    <w:rPr>
      <w:rFonts w:cstheme="majorBidi"/>
      <w:b/>
      <w:bCs/>
      <w:color w:val="2F5496" w:themeColor="accent1" w:themeShade="BF"/>
    </w:rPr>
  </w:style>
  <w:style w:type="character" w:customStyle="1" w:styleId="70">
    <w:name w:val="标题 7 字符"/>
    <w:basedOn w:val="a0"/>
    <w:link w:val="7"/>
    <w:uiPriority w:val="9"/>
    <w:semiHidden/>
    <w:rsid w:val="00981449"/>
    <w:rPr>
      <w:rFonts w:cstheme="majorBidi"/>
      <w:b/>
      <w:bCs/>
      <w:color w:val="595959" w:themeColor="text1" w:themeTint="A6"/>
    </w:rPr>
  </w:style>
  <w:style w:type="character" w:customStyle="1" w:styleId="80">
    <w:name w:val="标题 8 字符"/>
    <w:basedOn w:val="a0"/>
    <w:link w:val="8"/>
    <w:uiPriority w:val="9"/>
    <w:semiHidden/>
    <w:rsid w:val="00981449"/>
    <w:rPr>
      <w:rFonts w:cstheme="majorBidi"/>
      <w:color w:val="595959" w:themeColor="text1" w:themeTint="A6"/>
    </w:rPr>
  </w:style>
  <w:style w:type="character" w:customStyle="1" w:styleId="90">
    <w:name w:val="标题 9 字符"/>
    <w:basedOn w:val="a0"/>
    <w:link w:val="9"/>
    <w:uiPriority w:val="9"/>
    <w:semiHidden/>
    <w:rsid w:val="00981449"/>
    <w:rPr>
      <w:rFonts w:eastAsiaTheme="majorEastAsia" w:cstheme="majorBidi"/>
      <w:color w:val="595959" w:themeColor="text1" w:themeTint="A6"/>
    </w:rPr>
  </w:style>
  <w:style w:type="paragraph" w:styleId="a3">
    <w:name w:val="Title"/>
    <w:basedOn w:val="a"/>
    <w:next w:val="a"/>
    <w:link w:val="a4"/>
    <w:uiPriority w:val="10"/>
    <w:qFormat/>
    <w:rsid w:val="00981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449"/>
    <w:pPr>
      <w:spacing w:before="160"/>
      <w:jc w:val="center"/>
    </w:pPr>
    <w:rPr>
      <w:i/>
      <w:iCs/>
      <w:color w:val="404040" w:themeColor="text1" w:themeTint="BF"/>
    </w:rPr>
  </w:style>
  <w:style w:type="character" w:customStyle="1" w:styleId="a8">
    <w:name w:val="引用 字符"/>
    <w:basedOn w:val="a0"/>
    <w:link w:val="a7"/>
    <w:uiPriority w:val="29"/>
    <w:rsid w:val="00981449"/>
    <w:rPr>
      <w:i/>
      <w:iCs/>
      <w:color w:val="404040" w:themeColor="text1" w:themeTint="BF"/>
    </w:rPr>
  </w:style>
  <w:style w:type="paragraph" w:styleId="a9">
    <w:name w:val="List Paragraph"/>
    <w:basedOn w:val="a"/>
    <w:uiPriority w:val="34"/>
    <w:qFormat/>
    <w:rsid w:val="00981449"/>
    <w:pPr>
      <w:ind w:left="720"/>
      <w:contextualSpacing/>
    </w:pPr>
  </w:style>
  <w:style w:type="character" w:styleId="aa">
    <w:name w:val="Intense Emphasis"/>
    <w:basedOn w:val="a0"/>
    <w:uiPriority w:val="21"/>
    <w:qFormat/>
    <w:rsid w:val="00981449"/>
    <w:rPr>
      <w:i/>
      <w:iCs/>
      <w:color w:val="2F5496" w:themeColor="accent1" w:themeShade="BF"/>
    </w:rPr>
  </w:style>
  <w:style w:type="paragraph" w:styleId="ab">
    <w:name w:val="Intense Quote"/>
    <w:basedOn w:val="a"/>
    <w:next w:val="a"/>
    <w:link w:val="ac"/>
    <w:uiPriority w:val="30"/>
    <w:qFormat/>
    <w:rsid w:val="00981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449"/>
    <w:rPr>
      <w:i/>
      <w:iCs/>
      <w:color w:val="2F5496" w:themeColor="accent1" w:themeShade="BF"/>
    </w:rPr>
  </w:style>
  <w:style w:type="character" w:styleId="ad">
    <w:name w:val="Intense Reference"/>
    <w:basedOn w:val="a0"/>
    <w:uiPriority w:val="32"/>
    <w:qFormat/>
    <w:rsid w:val="00981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