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B815" w14:textId="77777777" w:rsidR="00F03B54" w:rsidRDefault="00F03B54">
      <w:pPr>
        <w:rPr>
          <w:rFonts w:hint="eastAsia"/>
        </w:rPr>
      </w:pPr>
      <w:r>
        <w:rPr>
          <w:rFonts w:hint="eastAsia"/>
        </w:rPr>
        <w:t>恨的拼音和组词</w:t>
      </w:r>
    </w:p>
    <w:p w14:paraId="511137FC" w14:textId="77777777" w:rsidR="00F03B54" w:rsidRDefault="00F03B54">
      <w:pPr>
        <w:rPr>
          <w:rFonts w:hint="eastAsia"/>
        </w:rPr>
      </w:pPr>
      <w:r>
        <w:rPr>
          <w:rFonts w:hint="eastAsia"/>
        </w:rPr>
        <w:t>在汉语中，“恨”字是一个充满情感色彩的词汇，其拼音为 hèn。它通常用来表达一种强烈的不满、怨愤或是对某人或某事的深切遗憾。作为汉字文化圈中的一个常见字，“恨”不仅出现在文学作品中，也在日常交流里被广泛使用。为了更好地理解这个字，我们可以从它的拼音发音和常用组词两个方面来进行探讨。</w:t>
      </w:r>
    </w:p>
    <w:p w14:paraId="6886961F" w14:textId="77777777" w:rsidR="00F03B54" w:rsidRDefault="00F03B54">
      <w:pPr>
        <w:rPr>
          <w:rFonts w:hint="eastAsia"/>
        </w:rPr>
      </w:pPr>
    </w:p>
    <w:p w14:paraId="64981E9F" w14:textId="77777777" w:rsidR="00F03B54" w:rsidRDefault="00F0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A1A1" w14:textId="77777777" w:rsidR="00F03B54" w:rsidRDefault="00F03B54">
      <w:pPr>
        <w:rPr>
          <w:rFonts w:hint="eastAsia"/>
        </w:rPr>
      </w:pPr>
      <w:r>
        <w:rPr>
          <w:rFonts w:hint="eastAsia"/>
        </w:rPr>
        <w:t>“恨”的拼音解析</w:t>
      </w:r>
    </w:p>
    <w:p w14:paraId="69A247C9" w14:textId="77777777" w:rsidR="00F03B54" w:rsidRDefault="00F03B54">
      <w:pPr>
        <w:rPr>
          <w:rFonts w:hint="eastAsia"/>
        </w:rPr>
      </w:pPr>
      <w:r>
        <w:rPr>
          <w:rFonts w:hint="eastAsia"/>
        </w:rPr>
        <w:t>“恨”的声调是第四声，读作 h`en，在普通话四声中属于去声。去声的特点是从高到低下降，表示一种决断、肯定的态度，这与“恨”所传达的情感相契合。当我们说“我恨…”时，声音由高而急促地降下，似乎也映射了说话者内心的强烈情绪。对于学习汉语的人来说，掌握正确的声调是准确发音的关键之一，因此练习“恨”的正确发音有助于提高汉语口语水平。</w:t>
      </w:r>
    </w:p>
    <w:p w14:paraId="18176D0E" w14:textId="77777777" w:rsidR="00F03B54" w:rsidRDefault="00F03B54">
      <w:pPr>
        <w:rPr>
          <w:rFonts w:hint="eastAsia"/>
        </w:rPr>
      </w:pPr>
    </w:p>
    <w:p w14:paraId="2A1E1D32" w14:textId="77777777" w:rsidR="00F03B54" w:rsidRDefault="00F0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ADAE" w14:textId="77777777" w:rsidR="00F03B54" w:rsidRDefault="00F03B54">
      <w:pPr>
        <w:rPr>
          <w:rFonts w:hint="eastAsia"/>
        </w:rPr>
      </w:pPr>
      <w:r>
        <w:rPr>
          <w:rFonts w:hint="eastAsia"/>
        </w:rPr>
        <w:t>“恨”的组词应用</w:t>
      </w:r>
    </w:p>
    <w:p w14:paraId="7DF4EBE4" w14:textId="77777777" w:rsidR="00F03B54" w:rsidRDefault="00F03B54">
      <w:pPr>
        <w:rPr>
          <w:rFonts w:hint="eastAsia"/>
        </w:rPr>
      </w:pPr>
      <w:r>
        <w:rPr>
          <w:rFonts w:hint="eastAsia"/>
        </w:rPr>
        <w:t>“恨”可以组成许多富有表现力的词语。比如，“仇恨”（hèn chóu），指的是极深的敌意和报复心理；“悔恨”（huǐ hèn），则更多地带有一种事后懊恼的情绪，是对过去行为的自责。此外还有“遗恨”（yí hèn），意味着未能完成的心愿或未竟之事所带来的遗憾。这些词不仅表达了不同程度和类型的负面情感，而且通过与其他字词的结合，能够细腻地刻画出人们复杂多变的心理状态。</w:t>
      </w:r>
    </w:p>
    <w:p w14:paraId="06C00DB2" w14:textId="77777777" w:rsidR="00F03B54" w:rsidRDefault="00F03B54">
      <w:pPr>
        <w:rPr>
          <w:rFonts w:hint="eastAsia"/>
        </w:rPr>
      </w:pPr>
    </w:p>
    <w:p w14:paraId="196AF29B" w14:textId="77777777" w:rsidR="00F03B54" w:rsidRDefault="00F0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3E8E" w14:textId="77777777" w:rsidR="00F03B54" w:rsidRDefault="00F03B54">
      <w:pPr>
        <w:rPr>
          <w:rFonts w:hint="eastAsia"/>
        </w:rPr>
      </w:pPr>
      <w:r>
        <w:rPr>
          <w:rFonts w:hint="eastAsia"/>
        </w:rPr>
        <w:t>文学作品中的“恨”</w:t>
      </w:r>
    </w:p>
    <w:p w14:paraId="5F07D14A" w14:textId="77777777" w:rsidR="00F03B54" w:rsidRDefault="00F03B54">
      <w:pPr>
        <w:rPr>
          <w:rFonts w:hint="eastAsia"/>
        </w:rPr>
      </w:pPr>
      <w:r>
        <w:rPr>
          <w:rFonts w:hint="eastAsia"/>
        </w:rPr>
        <w:t>在中国古典文学里，“恨”常常作为一种艺术手法出现。例如，在《红楼梦》中，林黛玉对贾宝玉的爱情既包含着爱又交织着恨，这种复杂的感情使她的形象更加立体丰满。而在现代文学中，“恨铁不成钢”这样的成语也被作家们巧妙运用，以描述长辈对孩子成长过程中表现出失望却又寄予厚望的心情。通过这些例子可以看出，“恨”不仅仅是简单的情绪宣泄，更是一种深刻的人性揭示。</w:t>
      </w:r>
    </w:p>
    <w:p w14:paraId="55578C6F" w14:textId="77777777" w:rsidR="00F03B54" w:rsidRDefault="00F03B54">
      <w:pPr>
        <w:rPr>
          <w:rFonts w:hint="eastAsia"/>
        </w:rPr>
      </w:pPr>
    </w:p>
    <w:p w14:paraId="6E94A60E" w14:textId="77777777" w:rsidR="00F03B54" w:rsidRDefault="00F03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CBBE" w14:textId="77777777" w:rsidR="00F03B54" w:rsidRDefault="00F03B54">
      <w:pPr>
        <w:rPr>
          <w:rFonts w:hint="eastAsia"/>
        </w:rPr>
      </w:pPr>
      <w:r>
        <w:rPr>
          <w:rFonts w:hint="eastAsia"/>
        </w:rPr>
        <w:t>日常生活里的“恨”</w:t>
      </w:r>
    </w:p>
    <w:p w14:paraId="0F1D161D" w14:textId="77777777" w:rsidR="00F03B54" w:rsidRDefault="00F03B54">
      <w:pPr>
        <w:rPr>
          <w:rFonts w:hint="eastAsia"/>
        </w:rPr>
      </w:pPr>
      <w:r>
        <w:rPr>
          <w:rFonts w:hint="eastAsia"/>
        </w:rPr>
        <w:t>尽管“恨”听起来像是个消极的概念，但在现实生活中，适当地表达不满或遗憾其实也有助于心理健康。当人们感到不公或受到伤害时，适度地释放内心的压力是很重要的。当然，我们倡导建设性的沟通方式来解决问题，而不是让“恨”占据主导地位。学会理解和处理自己的“恨”，也是个人成长的一部分。“恨”作为一个常见的汉语词汇，它既是语言文化的组成部分，也反映了人类社会丰富的情感世界。</w:t>
      </w:r>
    </w:p>
    <w:p w14:paraId="398DE197" w14:textId="77777777" w:rsidR="00F03B54" w:rsidRDefault="00F03B54">
      <w:pPr>
        <w:rPr>
          <w:rFonts w:hint="eastAsia"/>
        </w:rPr>
      </w:pPr>
    </w:p>
    <w:p w14:paraId="07E34DC6" w14:textId="77777777" w:rsidR="00F03B54" w:rsidRDefault="00F0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9C6F0" w14:textId="13142BDC" w:rsidR="00D13A9C" w:rsidRDefault="00D13A9C"/>
    <w:sectPr w:rsidR="00D1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9C"/>
    <w:rsid w:val="002D2887"/>
    <w:rsid w:val="00D13A9C"/>
    <w:rsid w:val="00F0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BFF53-CE5F-4C1C-8DCC-FA6D7DB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