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3310" w14:textId="77777777" w:rsidR="00AB1180" w:rsidRDefault="00AB1180">
      <w:pPr>
        <w:rPr>
          <w:rFonts w:hint="eastAsia"/>
        </w:rPr>
      </w:pPr>
      <w:r>
        <w:rPr>
          <w:rFonts w:hint="eastAsia"/>
        </w:rPr>
        <w:t>恍的组词加的拼音：探索汉语的魅力</w:t>
      </w:r>
    </w:p>
    <w:p w14:paraId="2202C688" w14:textId="77777777" w:rsidR="00AB1180" w:rsidRDefault="00AB1180">
      <w:pPr>
        <w:rPr>
          <w:rFonts w:hint="eastAsia"/>
        </w:rPr>
      </w:pPr>
      <w:r>
        <w:rPr>
          <w:rFonts w:hint="eastAsia"/>
        </w:rPr>
        <w:t>汉字，作为世界上最古老的文字之一，承载着数千年的文化和历史。每个汉字不仅是一个符号，更是一段故事、一份情感的表达。“恍”字便是其中充满韵味的一员，它以独特的构造和多样的读音，展现了汉语丰富的内涵。</w:t>
      </w:r>
    </w:p>
    <w:p w14:paraId="5A1EC2EB" w14:textId="77777777" w:rsidR="00AB1180" w:rsidRDefault="00AB1180">
      <w:pPr>
        <w:rPr>
          <w:rFonts w:hint="eastAsia"/>
        </w:rPr>
      </w:pPr>
    </w:p>
    <w:p w14:paraId="552374C3" w14:textId="77777777" w:rsidR="00AB1180" w:rsidRDefault="00AB1180">
      <w:pPr>
        <w:rPr>
          <w:rFonts w:hint="eastAsia"/>
        </w:rPr>
      </w:pPr>
      <w:r>
        <w:rPr>
          <w:rFonts w:hint="eastAsia"/>
        </w:rPr>
        <w:t xml:space="preserve"> </w:t>
      </w:r>
    </w:p>
    <w:p w14:paraId="483F7246" w14:textId="77777777" w:rsidR="00AB1180" w:rsidRDefault="00AB1180">
      <w:pPr>
        <w:rPr>
          <w:rFonts w:hint="eastAsia"/>
        </w:rPr>
      </w:pPr>
      <w:r>
        <w:rPr>
          <w:rFonts w:hint="eastAsia"/>
        </w:rPr>
        <w:t>恍 hǔang: 一种心绪的写照</w:t>
      </w:r>
    </w:p>
    <w:p w14:paraId="562FD7D7" w14:textId="77777777" w:rsidR="00AB1180" w:rsidRDefault="00AB1180">
      <w:pPr>
        <w:rPr>
          <w:rFonts w:hint="eastAsia"/>
        </w:rPr>
      </w:pPr>
      <w:r>
        <w:rPr>
          <w:rFonts w:hint="eastAsia"/>
        </w:rPr>
        <w:t>“恍”字的第一个常见读音为 hǔang，用于形容人突然明白或觉悟的状态，比如“恍然大悟”。这种情况下，“恍”表达了从迷茫到清晰的一瞬间转变，是人心灵深处对新认知的惊喜与感动。人们在学习新知识、面对困惑时，常常会有“恍然”的时刻，这不仅是智慧的闪现，也是个人成长的重要标志。</w:t>
      </w:r>
    </w:p>
    <w:p w14:paraId="14916CDC" w14:textId="77777777" w:rsidR="00AB1180" w:rsidRDefault="00AB1180">
      <w:pPr>
        <w:rPr>
          <w:rFonts w:hint="eastAsia"/>
        </w:rPr>
      </w:pPr>
    </w:p>
    <w:p w14:paraId="5BC225E9" w14:textId="77777777" w:rsidR="00AB1180" w:rsidRDefault="00AB1180">
      <w:pPr>
        <w:rPr>
          <w:rFonts w:hint="eastAsia"/>
        </w:rPr>
      </w:pPr>
      <w:r>
        <w:rPr>
          <w:rFonts w:hint="eastAsia"/>
        </w:rPr>
        <w:t xml:space="preserve"> </w:t>
      </w:r>
    </w:p>
    <w:p w14:paraId="118D827A" w14:textId="77777777" w:rsidR="00AB1180" w:rsidRDefault="00AB1180">
      <w:pPr>
        <w:rPr>
          <w:rFonts w:hint="eastAsia"/>
        </w:rPr>
      </w:pPr>
      <w:r>
        <w:rPr>
          <w:rFonts w:hint="eastAsia"/>
        </w:rPr>
        <w:t>恍 hūang: 虚幻与现实的交错</w:t>
      </w:r>
    </w:p>
    <w:p w14:paraId="4E0E616B" w14:textId="77777777" w:rsidR="00AB1180" w:rsidRDefault="00AB1180">
      <w:pPr>
        <w:rPr>
          <w:rFonts w:hint="eastAsia"/>
        </w:rPr>
      </w:pPr>
      <w:r>
        <w:rPr>
          <w:rFonts w:hint="eastAsia"/>
        </w:rPr>
        <w:t>当“恍”字被读作 hūang 时，它更多地带有一种梦幻般的色彩，描述事物似有若无、虚实难辨的情景，如“恍惚”。在这种语境下，“恍”捕捉到了人类感知世界时的一种微妙状态——介于真实与想象之间，既不是完全的虚构，也不是彻底的事实。它反映了人们对周围环境不确定性的体验，以及内心世界的复杂性。</w:t>
      </w:r>
    </w:p>
    <w:p w14:paraId="0538CDDC" w14:textId="77777777" w:rsidR="00AB1180" w:rsidRDefault="00AB1180">
      <w:pPr>
        <w:rPr>
          <w:rFonts w:hint="eastAsia"/>
        </w:rPr>
      </w:pPr>
    </w:p>
    <w:p w14:paraId="3F715E6F" w14:textId="77777777" w:rsidR="00AB1180" w:rsidRDefault="00AB1180">
      <w:pPr>
        <w:rPr>
          <w:rFonts w:hint="eastAsia"/>
        </w:rPr>
      </w:pPr>
      <w:r>
        <w:rPr>
          <w:rFonts w:hint="eastAsia"/>
        </w:rPr>
        <w:t xml:space="preserve"> </w:t>
      </w:r>
    </w:p>
    <w:p w14:paraId="76751B23" w14:textId="77777777" w:rsidR="00AB1180" w:rsidRDefault="00AB1180">
      <w:pPr>
        <w:rPr>
          <w:rFonts w:hint="eastAsia"/>
        </w:rPr>
      </w:pPr>
      <w:r>
        <w:rPr>
          <w:rFonts w:hint="eastAsia"/>
        </w:rPr>
        <w:t>恍 huǎng: 光影交错间的灵感</w:t>
      </w:r>
    </w:p>
    <w:p w14:paraId="283BBD52" w14:textId="77777777" w:rsidR="00AB1180" w:rsidRDefault="00AB1180">
      <w:pPr>
        <w:rPr>
          <w:rFonts w:hint="eastAsia"/>
        </w:rPr>
      </w:pPr>
      <w:r>
        <w:rPr>
          <w:rFonts w:hint="eastAsia"/>
        </w:rPr>
        <w:t>另一个值得注意的读音是 huǎng，这个发音通常用来描绘光线快速闪过眼前的感觉，例如“晃眼”。在这里，“恍”不仅仅是一个静态的词汇，而是动态地表现了光与影之间的互动，给人带来瞬间视觉冲击的也激发了无数艺术创作的灵感。无论是文学作品中对自然景色的描写，还是摄影作品里捕捉的那一抹转瞬即逝的亮光，“恍”都以其独特的魅力吸引着我们去探寻那稍纵即逝的美好。</w:t>
      </w:r>
    </w:p>
    <w:p w14:paraId="6292D20A" w14:textId="77777777" w:rsidR="00AB1180" w:rsidRDefault="00AB1180">
      <w:pPr>
        <w:rPr>
          <w:rFonts w:hint="eastAsia"/>
        </w:rPr>
      </w:pPr>
    </w:p>
    <w:p w14:paraId="0A129CAA" w14:textId="77777777" w:rsidR="00AB1180" w:rsidRDefault="00AB1180">
      <w:pPr>
        <w:rPr>
          <w:rFonts w:hint="eastAsia"/>
        </w:rPr>
      </w:pPr>
      <w:r>
        <w:rPr>
          <w:rFonts w:hint="eastAsia"/>
        </w:rPr>
        <w:t xml:space="preserve"> </w:t>
      </w:r>
    </w:p>
    <w:p w14:paraId="2EA3CADD" w14:textId="77777777" w:rsidR="00AB1180" w:rsidRDefault="00AB1180">
      <w:pPr>
        <w:rPr>
          <w:rFonts w:hint="eastAsia"/>
        </w:rPr>
      </w:pPr>
      <w:r>
        <w:rPr>
          <w:rFonts w:hint="eastAsia"/>
        </w:rPr>
        <w:t>最后的总结：恍的多元面貌</w:t>
      </w:r>
    </w:p>
    <w:p w14:paraId="32635FBF" w14:textId="77777777" w:rsidR="00AB1180" w:rsidRDefault="00AB1180">
      <w:pPr>
        <w:rPr>
          <w:rFonts w:hint="eastAsia"/>
        </w:rPr>
      </w:pPr>
      <w:r>
        <w:rPr>
          <w:rFonts w:hint="eastAsia"/>
        </w:rPr>
        <w:t>“恍”字通过不同的组词和拼音，展现了汉语语言丰富多彩的一面。它既是心灵觉醒的象征，又是梦境与现实交织的表现；既可以是光影变幻的艺术源泉，也能成为人们日常</w:t>
      </w:r>
      <w:r>
        <w:rPr>
          <w:rFonts w:hint="eastAsia"/>
        </w:rPr>
        <w:lastRenderedPageBreak/>
        <w:t>交流中的生动词汇。通过对“恍”的深入理解，我们不仅可以更好地掌握汉语这门博大精深的语言，更能从中体会到中华民族深厚的文化底蕴及其背后蕴含的人类共同情感。</w:t>
      </w:r>
    </w:p>
    <w:p w14:paraId="6B319DAF" w14:textId="77777777" w:rsidR="00AB1180" w:rsidRDefault="00AB1180">
      <w:pPr>
        <w:rPr>
          <w:rFonts w:hint="eastAsia"/>
        </w:rPr>
      </w:pPr>
    </w:p>
    <w:p w14:paraId="38A3BF48" w14:textId="77777777" w:rsidR="00AB1180" w:rsidRDefault="00AB1180">
      <w:pPr>
        <w:rPr>
          <w:rFonts w:hint="eastAsia"/>
        </w:rPr>
      </w:pPr>
      <w:r>
        <w:rPr>
          <w:rFonts w:hint="eastAsia"/>
        </w:rPr>
        <w:t>本文是由懂得生活网（dongdeshenghuo.com）为大家创作</w:t>
      </w:r>
    </w:p>
    <w:p w14:paraId="1EBEE6E1" w14:textId="697B421A" w:rsidR="001E70FE" w:rsidRDefault="001E70FE"/>
    <w:sectPr w:rsidR="001E7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FE"/>
    <w:rsid w:val="001E70FE"/>
    <w:rsid w:val="00AB118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8276B-9F6F-420C-B6B4-3A2692C2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0FE"/>
    <w:rPr>
      <w:rFonts w:cstheme="majorBidi"/>
      <w:color w:val="2F5496" w:themeColor="accent1" w:themeShade="BF"/>
      <w:sz w:val="28"/>
      <w:szCs w:val="28"/>
    </w:rPr>
  </w:style>
  <w:style w:type="character" w:customStyle="1" w:styleId="50">
    <w:name w:val="标题 5 字符"/>
    <w:basedOn w:val="a0"/>
    <w:link w:val="5"/>
    <w:uiPriority w:val="9"/>
    <w:semiHidden/>
    <w:rsid w:val="001E70FE"/>
    <w:rPr>
      <w:rFonts w:cstheme="majorBidi"/>
      <w:color w:val="2F5496" w:themeColor="accent1" w:themeShade="BF"/>
      <w:sz w:val="24"/>
    </w:rPr>
  </w:style>
  <w:style w:type="character" w:customStyle="1" w:styleId="60">
    <w:name w:val="标题 6 字符"/>
    <w:basedOn w:val="a0"/>
    <w:link w:val="6"/>
    <w:uiPriority w:val="9"/>
    <w:semiHidden/>
    <w:rsid w:val="001E70FE"/>
    <w:rPr>
      <w:rFonts w:cstheme="majorBidi"/>
      <w:b/>
      <w:bCs/>
      <w:color w:val="2F5496" w:themeColor="accent1" w:themeShade="BF"/>
    </w:rPr>
  </w:style>
  <w:style w:type="character" w:customStyle="1" w:styleId="70">
    <w:name w:val="标题 7 字符"/>
    <w:basedOn w:val="a0"/>
    <w:link w:val="7"/>
    <w:uiPriority w:val="9"/>
    <w:semiHidden/>
    <w:rsid w:val="001E70FE"/>
    <w:rPr>
      <w:rFonts w:cstheme="majorBidi"/>
      <w:b/>
      <w:bCs/>
      <w:color w:val="595959" w:themeColor="text1" w:themeTint="A6"/>
    </w:rPr>
  </w:style>
  <w:style w:type="character" w:customStyle="1" w:styleId="80">
    <w:name w:val="标题 8 字符"/>
    <w:basedOn w:val="a0"/>
    <w:link w:val="8"/>
    <w:uiPriority w:val="9"/>
    <w:semiHidden/>
    <w:rsid w:val="001E70FE"/>
    <w:rPr>
      <w:rFonts w:cstheme="majorBidi"/>
      <w:color w:val="595959" w:themeColor="text1" w:themeTint="A6"/>
    </w:rPr>
  </w:style>
  <w:style w:type="character" w:customStyle="1" w:styleId="90">
    <w:name w:val="标题 9 字符"/>
    <w:basedOn w:val="a0"/>
    <w:link w:val="9"/>
    <w:uiPriority w:val="9"/>
    <w:semiHidden/>
    <w:rsid w:val="001E70FE"/>
    <w:rPr>
      <w:rFonts w:eastAsiaTheme="majorEastAsia" w:cstheme="majorBidi"/>
      <w:color w:val="595959" w:themeColor="text1" w:themeTint="A6"/>
    </w:rPr>
  </w:style>
  <w:style w:type="paragraph" w:styleId="a3">
    <w:name w:val="Title"/>
    <w:basedOn w:val="a"/>
    <w:next w:val="a"/>
    <w:link w:val="a4"/>
    <w:uiPriority w:val="10"/>
    <w:qFormat/>
    <w:rsid w:val="001E7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0FE"/>
    <w:pPr>
      <w:spacing w:before="160"/>
      <w:jc w:val="center"/>
    </w:pPr>
    <w:rPr>
      <w:i/>
      <w:iCs/>
      <w:color w:val="404040" w:themeColor="text1" w:themeTint="BF"/>
    </w:rPr>
  </w:style>
  <w:style w:type="character" w:customStyle="1" w:styleId="a8">
    <w:name w:val="引用 字符"/>
    <w:basedOn w:val="a0"/>
    <w:link w:val="a7"/>
    <w:uiPriority w:val="29"/>
    <w:rsid w:val="001E70FE"/>
    <w:rPr>
      <w:i/>
      <w:iCs/>
      <w:color w:val="404040" w:themeColor="text1" w:themeTint="BF"/>
    </w:rPr>
  </w:style>
  <w:style w:type="paragraph" w:styleId="a9">
    <w:name w:val="List Paragraph"/>
    <w:basedOn w:val="a"/>
    <w:uiPriority w:val="34"/>
    <w:qFormat/>
    <w:rsid w:val="001E70FE"/>
    <w:pPr>
      <w:ind w:left="720"/>
      <w:contextualSpacing/>
    </w:pPr>
  </w:style>
  <w:style w:type="character" w:styleId="aa">
    <w:name w:val="Intense Emphasis"/>
    <w:basedOn w:val="a0"/>
    <w:uiPriority w:val="21"/>
    <w:qFormat/>
    <w:rsid w:val="001E70FE"/>
    <w:rPr>
      <w:i/>
      <w:iCs/>
      <w:color w:val="2F5496" w:themeColor="accent1" w:themeShade="BF"/>
    </w:rPr>
  </w:style>
  <w:style w:type="paragraph" w:styleId="ab">
    <w:name w:val="Intense Quote"/>
    <w:basedOn w:val="a"/>
    <w:next w:val="a"/>
    <w:link w:val="ac"/>
    <w:uiPriority w:val="30"/>
    <w:qFormat/>
    <w:rsid w:val="001E7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0FE"/>
    <w:rPr>
      <w:i/>
      <w:iCs/>
      <w:color w:val="2F5496" w:themeColor="accent1" w:themeShade="BF"/>
    </w:rPr>
  </w:style>
  <w:style w:type="character" w:styleId="ad">
    <w:name w:val="Intense Reference"/>
    <w:basedOn w:val="a0"/>
    <w:uiPriority w:val="32"/>
    <w:qFormat/>
    <w:rsid w:val="001E7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