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B402" w14:textId="77777777" w:rsidR="00212B26" w:rsidRDefault="00212B26">
      <w:pPr>
        <w:rPr>
          <w:rFonts w:hint="eastAsia"/>
        </w:rPr>
      </w:pPr>
      <w:r>
        <w:rPr>
          <w:rFonts w:hint="eastAsia"/>
        </w:rPr>
        <w:t>恍然的恍组词的拼音：huǎng rán</w:t>
      </w:r>
    </w:p>
    <w:p w14:paraId="7A123965" w14:textId="77777777" w:rsidR="00212B26" w:rsidRDefault="00212B26">
      <w:pPr>
        <w:rPr>
          <w:rFonts w:hint="eastAsia"/>
        </w:rPr>
      </w:pPr>
      <w:r>
        <w:rPr>
          <w:rFonts w:hint="eastAsia"/>
        </w:rPr>
        <w:t>“恍然”的拼音是“huǎng rán”，这个词汇在中文里通常用来形容突然明白或理解某事的状态。当人们经历了困惑或是长时间的思考后，一旦找到了问题的答案或者领悟了某个道理，就可以说他们有了“恍然大悟”的时刻。这个词组带有豁然开朗、顿悟的意思，能够形象地描绘出人从迷惘到清晰的心境转换。</w:t>
      </w:r>
    </w:p>
    <w:p w14:paraId="75921574" w14:textId="77777777" w:rsidR="00212B26" w:rsidRDefault="00212B26">
      <w:pPr>
        <w:rPr>
          <w:rFonts w:hint="eastAsia"/>
        </w:rPr>
      </w:pPr>
    </w:p>
    <w:p w14:paraId="4BEBB867" w14:textId="77777777" w:rsidR="00212B26" w:rsidRDefault="0021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9DF19" w14:textId="77777777" w:rsidR="00212B26" w:rsidRDefault="00212B26">
      <w:pPr>
        <w:rPr>
          <w:rFonts w:hint="eastAsia"/>
        </w:rPr>
      </w:pPr>
      <w:r>
        <w:rPr>
          <w:rFonts w:hint="eastAsia"/>
        </w:rPr>
        <w:t>关于“恍然”的文化背景与使用</w:t>
      </w:r>
    </w:p>
    <w:p w14:paraId="6E27C90B" w14:textId="77777777" w:rsidR="00212B26" w:rsidRDefault="00212B26">
      <w:pPr>
        <w:rPr>
          <w:rFonts w:hint="eastAsia"/>
        </w:rPr>
      </w:pPr>
      <w:r>
        <w:rPr>
          <w:rFonts w:hint="eastAsia"/>
        </w:rPr>
        <w:t>在中国的文化语境中，“恍然”不仅仅是一个简单的词汇，它还承载着深厚的哲学和美学意义。古代文人墨客常常会在诗词歌赋中运用“恍然”来表达对自然美景的惊叹，或者是对人生哲理的顿悟。比如，在山水画中，画家可能通过留白和笔触的变化来传达一种若隐若现的感觉，这种效果可以引发观者内心的“恍然”之感。在日常交流中，“恍然”也是我们常用的一个词语，用以描述那些瞬间开窍、茅塞顿开的时刻。</w:t>
      </w:r>
    </w:p>
    <w:p w14:paraId="6F6D581E" w14:textId="77777777" w:rsidR="00212B26" w:rsidRDefault="00212B26">
      <w:pPr>
        <w:rPr>
          <w:rFonts w:hint="eastAsia"/>
        </w:rPr>
      </w:pPr>
    </w:p>
    <w:p w14:paraId="6568F106" w14:textId="77777777" w:rsidR="00212B26" w:rsidRDefault="0021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CFEA5" w14:textId="77777777" w:rsidR="00212B26" w:rsidRDefault="00212B26">
      <w:pPr>
        <w:rPr>
          <w:rFonts w:hint="eastAsia"/>
        </w:rPr>
      </w:pPr>
      <w:r>
        <w:rPr>
          <w:rFonts w:hint="eastAsia"/>
        </w:rPr>
        <w:t>“恍然”的心理影响</w:t>
      </w:r>
    </w:p>
    <w:p w14:paraId="421064DF" w14:textId="77777777" w:rsidR="00212B26" w:rsidRDefault="00212B26">
      <w:pPr>
        <w:rPr>
          <w:rFonts w:hint="eastAsia"/>
        </w:rPr>
      </w:pPr>
      <w:r>
        <w:rPr>
          <w:rFonts w:hint="eastAsia"/>
        </w:rPr>
        <w:t>心理学上，“恍然”时刻往往伴随着愉悦和满足感。这是因为当我们解决了一个难题或是理解了一件复杂的事情时，大脑会释放出多巴胺，这是一种让人感觉良好的神经递质。这样的体验不仅能增强个人的自信，也有助于提升解决问题的能力。“恍然”时刻也反映了人类不断追求知识和真理的本能，每一次的顿悟都是个人成长的重要一步。</w:t>
      </w:r>
    </w:p>
    <w:p w14:paraId="6B3D1218" w14:textId="77777777" w:rsidR="00212B26" w:rsidRDefault="00212B26">
      <w:pPr>
        <w:rPr>
          <w:rFonts w:hint="eastAsia"/>
        </w:rPr>
      </w:pPr>
    </w:p>
    <w:p w14:paraId="19CBBA1C" w14:textId="77777777" w:rsidR="00212B26" w:rsidRDefault="0021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6E7DC" w14:textId="77777777" w:rsidR="00212B26" w:rsidRDefault="00212B26">
      <w:pPr>
        <w:rPr>
          <w:rFonts w:hint="eastAsia"/>
        </w:rPr>
      </w:pPr>
      <w:r>
        <w:rPr>
          <w:rFonts w:hint="eastAsia"/>
        </w:rPr>
        <w:t>如何在生活中创造“恍然”的机会</w:t>
      </w:r>
    </w:p>
    <w:p w14:paraId="1A742C0A" w14:textId="77777777" w:rsidR="00212B26" w:rsidRDefault="00212B26">
      <w:pPr>
        <w:rPr>
          <w:rFonts w:hint="eastAsia"/>
        </w:rPr>
      </w:pPr>
      <w:r>
        <w:rPr>
          <w:rFonts w:hint="eastAsia"/>
        </w:rPr>
        <w:t>要在生活中捕捉“恍然”的瞬间，我们需要保持好奇心和开放的心态。阅读书籍、参加讲座、探索未知领域，都是激发灵感的好方法。与他人交流思想和经验也可以为我们带来新的视角，从而更容易达到“恍然大悟”的境界。重要的是要享受学习的过程，不畏惧错误，因为每一个错误都可能是通往“恍然”之路的垫脚石。别忘了给自己留出时间进行反思，有时候，真正的“恍然”是在安静独处的时候悄然降临的。</w:t>
      </w:r>
    </w:p>
    <w:p w14:paraId="6A24A3D5" w14:textId="77777777" w:rsidR="00212B26" w:rsidRDefault="00212B26">
      <w:pPr>
        <w:rPr>
          <w:rFonts w:hint="eastAsia"/>
        </w:rPr>
      </w:pPr>
    </w:p>
    <w:p w14:paraId="20D6F4D4" w14:textId="77777777" w:rsidR="00212B26" w:rsidRDefault="00212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EDD61" w14:textId="77777777" w:rsidR="00212B26" w:rsidRDefault="00212B26">
      <w:pPr>
        <w:rPr>
          <w:rFonts w:hint="eastAsia"/>
        </w:rPr>
      </w:pPr>
      <w:r>
        <w:rPr>
          <w:rFonts w:hint="eastAsia"/>
        </w:rPr>
        <w:t>最后的总结</w:t>
      </w:r>
    </w:p>
    <w:p w14:paraId="33A78D67" w14:textId="77777777" w:rsidR="00212B26" w:rsidRDefault="00212B26">
      <w:pPr>
        <w:rPr>
          <w:rFonts w:hint="eastAsia"/>
        </w:rPr>
      </w:pPr>
      <w:r>
        <w:rPr>
          <w:rFonts w:hint="eastAsia"/>
        </w:rPr>
        <w:t>“恍然”不仅是语言上的一个美妙词汇，它还是一个充满力量的心理状态，代表着认知上的飞跃和个人成长中的转折点。无论是在文学艺术中，还是在日常生活里，“恍然”时刻都能给我们带来深刻的启示和无尽的快乐。因此，让我们珍惜并积极寻求这些珍贵的“恍然”时刻吧。</w:t>
      </w:r>
    </w:p>
    <w:p w14:paraId="188FB58B" w14:textId="77777777" w:rsidR="00212B26" w:rsidRDefault="00212B26">
      <w:pPr>
        <w:rPr>
          <w:rFonts w:hint="eastAsia"/>
        </w:rPr>
      </w:pPr>
    </w:p>
    <w:p w14:paraId="5F898B7A" w14:textId="77777777" w:rsidR="00212B26" w:rsidRDefault="00212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04631" w14:textId="5C345ABA" w:rsidR="005268B9" w:rsidRDefault="005268B9"/>
    <w:sectPr w:rsidR="0052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B9"/>
    <w:rsid w:val="00212B26"/>
    <w:rsid w:val="005268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66773-1FEC-4D39-ADB7-146ABAC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