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F581" w14:textId="77777777" w:rsidR="000123F6" w:rsidRDefault="000123F6">
      <w:pPr>
        <w:rPr>
          <w:rFonts w:hint="eastAsia"/>
        </w:rPr>
      </w:pPr>
    </w:p>
    <w:p w14:paraId="1AA67B7F" w14:textId="77777777" w:rsidR="000123F6" w:rsidRDefault="000123F6">
      <w:pPr>
        <w:rPr>
          <w:rFonts w:hint="eastAsia"/>
        </w:rPr>
      </w:pPr>
      <w:r>
        <w:rPr>
          <w:rFonts w:hint="eastAsia"/>
        </w:rPr>
        <w:t>很多人名的拼音拼写规则</w:t>
      </w:r>
    </w:p>
    <w:p w14:paraId="4606F9CD" w14:textId="77777777" w:rsidR="000123F6" w:rsidRDefault="000123F6">
      <w:pPr>
        <w:rPr>
          <w:rFonts w:hint="eastAsia"/>
        </w:rPr>
      </w:pPr>
      <w:r>
        <w:rPr>
          <w:rFonts w:hint="eastAsia"/>
        </w:rPr>
        <w:t>在汉语中，人名的拼音拼写遵循一定的规则，这些规则帮助确保名字能够准确地被转录成拉丁字母，便于国际交流和记录。姓通常在前，名字随后，并且每个汉字对应一个拼音部分。例如，“王小明”的拼音是“Wang Xiaoming”。这里，"Wang"是姓，而"Xiaoming"是名。根据《中国人名汉语拼音字母拼写规则》，姓名中的姓和名之间应留有一个空格，但姓与复姓、双字名以及多字名各组成部分间不应有空格。</w:t>
      </w:r>
    </w:p>
    <w:p w14:paraId="5B4609F5" w14:textId="77777777" w:rsidR="000123F6" w:rsidRDefault="000123F6">
      <w:pPr>
        <w:rPr>
          <w:rFonts w:hint="eastAsia"/>
        </w:rPr>
      </w:pPr>
    </w:p>
    <w:p w14:paraId="6C8418E6" w14:textId="77777777" w:rsidR="000123F6" w:rsidRDefault="0001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5CBB" w14:textId="77777777" w:rsidR="000123F6" w:rsidRDefault="000123F6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3D86B146" w14:textId="77777777" w:rsidR="000123F6" w:rsidRDefault="000123F6">
      <w:pPr>
        <w:rPr>
          <w:rFonts w:hint="eastAsia"/>
        </w:rPr>
      </w:pPr>
      <w:r>
        <w:rPr>
          <w:rFonts w:hint="eastAsia"/>
        </w:rPr>
        <w:t>当遇到一些特殊情况时，拼音的拼写也会有所不同。比如，在处理复姓（如欧阳、司马）时，整个复姓被视为一个整体，其拼音也不分开写。例如，“欧阳娜娜”的拼音应该是“Ouyang Nana”，而不是将“欧阳”拆开写。再者，对于某些带有声调符号的名字，在正式场合下推荐使用带声调的拼音来准确表示发音，以避免混淆。</w:t>
      </w:r>
    </w:p>
    <w:p w14:paraId="39AFE84E" w14:textId="77777777" w:rsidR="000123F6" w:rsidRDefault="000123F6">
      <w:pPr>
        <w:rPr>
          <w:rFonts w:hint="eastAsia"/>
        </w:rPr>
      </w:pPr>
    </w:p>
    <w:p w14:paraId="58F5D8FC" w14:textId="77777777" w:rsidR="000123F6" w:rsidRDefault="0001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001B" w14:textId="77777777" w:rsidR="000123F6" w:rsidRDefault="000123F6">
      <w:pPr>
        <w:rPr>
          <w:rFonts w:hint="eastAsia"/>
        </w:rPr>
      </w:pPr>
      <w:r>
        <w:rPr>
          <w:rFonts w:hint="eastAsia"/>
        </w:rPr>
        <w:t>外国人对中国姓名拼音的理解与误读</w:t>
      </w:r>
    </w:p>
    <w:p w14:paraId="438A36E1" w14:textId="77777777" w:rsidR="000123F6" w:rsidRDefault="000123F6">
      <w:pPr>
        <w:rPr>
          <w:rFonts w:hint="eastAsia"/>
        </w:rPr>
      </w:pPr>
      <w:r>
        <w:rPr>
          <w:rFonts w:hint="eastAsia"/>
        </w:rPr>
        <w:t>由于文化差异，外国人在理解或记忆中国姓名的拼音时可能会遇到困难。一个常见的误解是关于姓与名顺序的问题。在中国传统习惯中，姓氏位于名字之前，但在一些西方国家，这种顺序有时会被颠倒，导致信息处理上的混乱。对于拼音中不熟悉的音节组合，外国人也可能会感到困惑，例如“q”、“x”、“zh”等拼音在英语中没有直接对应的发音，这增加了准确发音的难度。</w:t>
      </w:r>
    </w:p>
    <w:p w14:paraId="3FB1158B" w14:textId="77777777" w:rsidR="000123F6" w:rsidRDefault="000123F6">
      <w:pPr>
        <w:rPr>
          <w:rFonts w:hint="eastAsia"/>
        </w:rPr>
      </w:pPr>
    </w:p>
    <w:p w14:paraId="5D36449F" w14:textId="77777777" w:rsidR="000123F6" w:rsidRDefault="0001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26B43" w14:textId="77777777" w:rsidR="000123F6" w:rsidRDefault="000123F6">
      <w:pPr>
        <w:rPr>
          <w:rFonts w:hint="eastAsia"/>
        </w:rPr>
      </w:pPr>
      <w:r>
        <w:rPr>
          <w:rFonts w:hint="eastAsia"/>
        </w:rPr>
        <w:t>如何正确书写和理解拼音</w:t>
      </w:r>
    </w:p>
    <w:p w14:paraId="45B28A64" w14:textId="77777777" w:rsidR="000123F6" w:rsidRDefault="000123F6">
      <w:pPr>
        <w:rPr>
          <w:rFonts w:hint="eastAsia"/>
        </w:rPr>
      </w:pPr>
      <w:r>
        <w:rPr>
          <w:rFonts w:hint="eastAsia"/>
        </w:rPr>
        <w:t>为了更好地理解和书写拼音，学习基本的汉语拼音规则是非常重要的。汉语拼音采用拉丁字母表记汉语发音，由声母、韵母及声调三部分组成。了解这些基础可以帮助更准确地拼写出人名。利用在线资源或拼音学习工具也是提高拼音能力的有效途径。通过练习和实践，无论是中国人还是外国人，都可以更加熟练地掌握汉语拼音的拼写方法。</w:t>
      </w:r>
    </w:p>
    <w:p w14:paraId="16FE4489" w14:textId="77777777" w:rsidR="000123F6" w:rsidRDefault="000123F6">
      <w:pPr>
        <w:rPr>
          <w:rFonts w:hint="eastAsia"/>
        </w:rPr>
      </w:pPr>
    </w:p>
    <w:p w14:paraId="67408FDE" w14:textId="77777777" w:rsidR="000123F6" w:rsidRDefault="0001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E8C1" w14:textId="77777777" w:rsidR="000123F6" w:rsidRDefault="000123F6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F589C58" w14:textId="77777777" w:rsidR="000123F6" w:rsidRDefault="000123F6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它不仅极大地提高了中文文本输入的速度和效率，也为不懂汉字书写的人提供了一种便捷的输入途径。拼音的应用还延伸到了语音识别技术中，使得机器能够识别并转换说出的中文为文字。这一技术进步对促进跨文化交流有着重要意义，尤其是在全球化日益加深的今天，准确地使用和理解拼音显得尤为重要。</w:t>
      </w:r>
    </w:p>
    <w:p w14:paraId="6CE0B5EE" w14:textId="77777777" w:rsidR="000123F6" w:rsidRDefault="000123F6">
      <w:pPr>
        <w:rPr>
          <w:rFonts w:hint="eastAsia"/>
        </w:rPr>
      </w:pPr>
    </w:p>
    <w:p w14:paraId="1E8A33B0" w14:textId="77777777" w:rsidR="000123F6" w:rsidRDefault="0001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353D" w14:textId="77777777" w:rsidR="000123F6" w:rsidRDefault="00012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25131" w14:textId="36EDA43B" w:rsidR="00896A9D" w:rsidRDefault="00896A9D"/>
    <w:sectPr w:rsidR="0089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9D"/>
    <w:rsid w:val="000123F6"/>
    <w:rsid w:val="002D2887"/>
    <w:rsid w:val="008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9BCF-B013-4D7A-8A49-A8CC9BE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