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77CFA" w14:textId="77777777" w:rsidR="0065619B" w:rsidRDefault="0065619B">
      <w:pPr>
        <w:rPr>
          <w:rFonts w:hint="eastAsia"/>
        </w:rPr>
      </w:pPr>
      <w:r>
        <w:rPr>
          <w:rFonts w:hint="eastAsia"/>
        </w:rPr>
        <w:t>jian zhu xi</w:t>
      </w:r>
    </w:p>
    <w:p w14:paraId="16A3F6B0" w14:textId="77777777" w:rsidR="0065619B" w:rsidRDefault="00656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7FC44" w14:textId="77777777" w:rsidR="0065619B" w:rsidRDefault="0065619B">
      <w:pPr>
        <w:rPr>
          <w:rFonts w:hint="eastAsia"/>
        </w:rPr>
      </w:pPr>
      <w:r>
        <w:rPr>
          <w:rFonts w:hint="eastAsia"/>
        </w:rPr>
        <w:t>建筑系，作为培养未来建筑师和城市规划者的摇篮，承载着人类对于空间与环境的无限想象。它不仅仅是一个学术单位，更是一座连接过去、现在与未来的桥梁。在建筑系中，学生不仅学习到如何设计美观且实用的建筑物，更重要的是，他们在这里接受到了关于可持续发展、文化传承以及社会影响等多方面知识的熏陶。</w:t>
      </w:r>
    </w:p>
    <w:p w14:paraId="0EA32A61" w14:textId="77777777" w:rsidR="0065619B" w:rsidRDefault="0065619B">
      <w:pPr>
        <w:rPr>
          <w:rFonts w:hint="eastAsia"/>
        </w:rPr>
      </w:pPr>
    </w:p>
    <w:p w14:paraId="49E7BA95" w14:textId="77777777" w:rsidR="0065619B" w:rsidRDefault="00656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3DC2F" w14:textId="77777777" w:rsidR="0065619B" w:rsidRDefault="0065619B">
      <w:pPr>
        <w:rPr>
          <w:rFonts w:hint="eastAsia"/>
        </w:rPr>
      </w:pPr>
      <w:r>
        <w:rPr>
          <w:rFonts w:hint="eastAsia"/>
        </w:rPr>
        <w:t>教学理念与目标</w:t>
      </w:r>
    </w:p>
    <w:p w14:paraId="7129FF7F" w14:textId="77777777" w:rsidR="0065619B" w:rsidRDefault="00656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E2A80" w14:textId="77777777" w:rsidR="0065619B" w:rsidRDefault="0065619B">
      <w:pPr>
        <w:rPr>
          <w:rFonts w:hint="eastAsia"/>
        </w:rPr>
      </w:pPr>
      <w:r>
        <w:rPr>
          <w:rFonts w:hint="eastAsia"/>
        </w:rPr>
        <w:t>建筑系的教学理念强调理论与实践相结合，鼓励学生将书本知识转化为实际操作能力。从基础绘图到高级建筑设计，课程设置循序渐进，旨在培养学生扎实的专业技能。学校还非常重视学生的创新能力，通过组织各种竞赛活动激发学生的创造力。建筑系也注重跨学科交流，邀请不同领域的专家举办讲座或参与项目指导，拓宽学生的视野。</w:t>
      </w:r>
    </w:p>
    <w:p w14:paraId="34966D72" w14:textId="77777777" w:rsidR="0065619B" w:rsidRDefault="0065619B">
      <w:pPr>
        <w:rPr>
          <w:rFonts w:hint="eastAsia"/>
        </w:rPr>
      </w:pPr>
    </w:p>
    <w:p w14:paraId="0EA97DF5" w14:textId="77777777" w:rsidR="0065619B" w:rsidRDefault="00656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9003E" w14:textId="77777777" w:rsidR="0065619B" w:rsidRDefault="0065619B">
      <w:pPr>
        <w:rPr>
          <w:rFonts w:hint="eastAsia"/>
        </w:rPr>
      </w:pPr>
      <w:r>
        <w:rPr>
          <w:rFonts w:hint="eastAsia"/>
        </w:rPr>
        <w:t>课程设置</w:t>
      </w:r>
    </w:p>
    <w:p w14:paraId="7FC4B027" w14:textId="77777777" w:rsidR="0065619B" w:rsidRDefault="00656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051AE" w14:textId="77777777" w:rsidR="0065619B" w:rsidRDefault="0065619B">
      <w:pPr>
        <w:rPr>
          <w:rFonts w:hint="eastAsia"/>
        </w:rPr>
      </w:pPr>
      <w:r>
        <w:rPr>
          <w:rFonts w:hint="eastAsia"/>
        </w:rPr>
        <w:t>为了实现上述教育目标，建筑系精心设计了一系列丰富多彩的课程。一年级新生会先接触到建筑史、制图学等入门级科目，逐步建立起对专业的初步认识；随着年级升高，学生们将深入学习结构力学、建筑材料、环境心理学等内容，并参与到具体的建筑设计实践中去。高年级同学则有机会参与到真实的城市更新项目或者乡村建设中，真正体会到作为一名建筑师的社会责任。</w:t>
      </w:r>
    </w:p>
    <w:p w14:paraId="065A5C5D" w14:textId="77777777" w:rsidR="0065619B" w:rsidRDefault="0065619B">
      <w:pPr>
        <w:rPr>
          <w:rFonts w:hint="eastAsia"/>
        </w:rPr>
      </w:pPr>
    </w:p>
    <w:p w14:paraId="3F6CA828" w14:textId="77777777" w:rsidR="0065619B" w:rsidRDefault="00656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D7AA8" w14:textId="77777777" w:rsidR="0065619B" w:rsidRDefault="0065619B">
      <w:pPr>
        <w:rPr>
          <w:rFonts w:hint="eastAsia"/>
        </w:rPr>
      </w:pPr>
      <w:r>
        <w:rPr>
          <w:rFonts w:hint="eastAsia"/>
        </w:rPr>
        <w:t>师资力量</w:t>
      </w:r>
    </w:p>
    <w:p w14:paraId="52332413" w14:textId="77777777" w:rsidR="0065619B" w:rsidRDefault="00656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7E2BE" w14:textId="77777777" w:rsidR="0065619B" w:rsidRDefault="0065619B">
      <w:pPr>
        <w:rPr>
          <w:rFonts w:hint="eastAsia"/>
        </w:rPr>
      </w:pPr>
      <w:r>
        <w:rPr>
          <w:rFonts w:hint="eastAsia"/>
        </w:rPr>
        <w:t>一支优秀的教师队伍是建筑系发展的核心动力。这里汇聚了国内外知名的学者和业界精英，他们在各自的研究领域都有着深厚的造诣。老师们不仅传授专业知识，更是以身作则地向学生传递着敬业精神和社会责任感。除了常规授课外，许多教授还会带领自己的研究团队进行前沿课题探索，为学生提供接触最新科研成果的机会。</w:t>
      </w:r>
    </w:p>
    <w:p w14:paraId="2EB66B04" w14:textId="77777777" w:rsidR="0065619B" w:rsidRDefault="0065619B">
      <w:pPr>
        <w:rPr>
          <w:rFonts w:hint="eastAsia"/>
        </w:rPr>
      </w:pPr>
    </w:p>
    <w:p w14:paraId="18EBFB09" w14:textId="77777777" w:rsidR="0065619B" w:rsidRDefault="00656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B087F" w14:textId="77777777" w:rsidR="0065619B" w:rsidRDefault="0065619B">
      <w:pPr>
        <w:rPr>
          <w:rFonts w:hint="eastAsia"/>
        </w:rPr>
      </w:pPr>
      <w:r>
        <w:rPr>
          <w:rFonts w:hint="eastAsia"/>
        </w:rPr>
        <w:t>国际合作与交流</w:t>
      </w:r>
    </w:p>
    <w:p w14:paraId="786AF230" w14:textId="77777777" w:rsidR="0065619B" w:rsidRDefault="00656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866DF" w14:textId="77777777" w:rsidR="0065619B" w:rsidRDefault="0065619B">
      <w:pPr>
        <w:rPr>
          <w:rFonts w:hint="eastAsia"/>
        </w:rPr>
      </w:pPr>
      <w:r>
        <w:rPr>
          <w:rFonts w:hint="eastAsia"/>
        </w:rPr>
        <w:t>在全球化的背景下，建筑系积极开展国际间的合作与交流。学校与多个国家和地区的一流院校建立了友好关系，定期选派优秀学生出国交换学习，同时也欢迎海外学子前来访问。这种跨国界的学习经历不仅有助于提高学生的外语水平，更能让他们亲身感受不同文化的魅力，从而更好地理解多元世界的建筑设计需求。</w:t>
      </w:r>
    </w:p>
    <w:p w14:paraId="002B3653" w14:textId="77777777" w:rsidR="0065619B" w:rsidRDefault="0065619B">
      <w:pPr>
        <w:rPr>
          <w:rFonts w:hint="eastAsia"/>
        </w:rPr>
      </w:pPr>
    </w:p>
    <w:p w14:paraId="029B8FB6" w14:textId="77777777" w:rsidR="0065619B" w:rsidRDefault="00656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B6B2D" w14:textId="77777777" w:rsidR="0065619B" w:rsidRDefault="0065619B">
      <w:pPr>
        <w:rPr>
          <w:rFonts w:hint="eastAsia"/>
        </w:rPr>
      </w:pPr>
      <w:r>
        <w:rPr>
          <w:rFonts w:hint="eastAsia"/>
        </w:rPr>
        <w:t>就业前景</w:t>
      </w:r>
    </w:p>
    <w:p w14:paraId="57E981A9" w14:textId="77777777" w:rsidR="0065619B" w:rsidRDefault="00656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D2F53" w14:textId="77777777" w:rsidR="0065619B" w:rsidRDefault="0065619B">
      <w:pPr>
        <w:rPr>
          <w:rFonts w:hint="eastAsia"/>
        </w:rPr>
      </w:pPr>
      <w:r>
        <w:rPr>
          <w:rFonts w:hint="eastAsia"/>
        </w:rPr>
        <w:t>随着城市化进程的加速推进，建筑行业迎来了前所未有的发展机遇。毕业生们凭借在学校所学到的专业知识和技术，在建筑设计院、房地产开发公司、政府相关部门等领域找到了理想的工作岗位。无论是参与大型公共设施建设还是私人住宅定制服务，他们都能发挥自己的专长，创造出既符合现代生活要求又富有艺术美感的空间作品。</w:t>
      </w:r>
    </w:p>
    <w:p w14:paraId="31E4B076" w14:textId="77777777" w:rsidR="0065619B" w:rsidRDefault="0065619B">
      <w:pPr>
        <w:rPr>
          <w:rFonts w:hint="eastAsia"/>
        </w:rPr>
      </w:pPr>
    </w:p>
    <w:p w14:paraId="4D07EACB" w14:textId="77777777" w:rsidR="0065619B" w:rsidRDefault="00656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D2AD2" w14:textId="77777777" w:rsidR="0065619B" w:rsidRDefault="0065619B">
      <w:pPr>
        <w:rPr>
          <w:rFonts w:hint="eastAsia"/>
        </w:rPr>
      </w:pPr>
      <w:r>
        <w:rPr>
          <w:rFonts w:hint="eastAsia"/>
        </w:rPr>
        <w:t>最后的总结</w:t>
      </w:r>
    </w:p>
    <w:p w14:paraId="6C5132B5" w14:textId="77777777" w:rsidR="0065619B" w:rsidRDefault="00656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1AE4A" w14:textId="77777777" w:rsidR="0065619B" w:rsidRDefault="0065619B">
      <w:pPr>
        <w:rPr>
          <w:rFonts w:hint="eastAsia"/>
        </w:rPr>
      </w:pPr>
      <w:r>
        <w:rPr>
          <w:rFonts w:hint="eastAsia"/>
        </w:rPr>
        <w:t>建筑系不仅是追求梦想的地方，也是成就事业的起点。在这里，每一位学子都将踏上一段充满挑战与机遇的成长之旅，最终成为能够塑造美好人居环境的专业人才。面对日新月异的时代变迁，建筑系将继续秉持创新精神，不断探索更加科学合理的育人模式，努力为社会发展贡献更多智慧和力量。</w:t>
      </w:r>
    </w:p>
    <w:p w14:paraId="4F81B0FD" w14:textId="77777777" w:rsidR="0065619B" w:rsidRDefault="0065619B">
      <w:pPr>
        <w:rPr>
          <w:rFonts w:hint="eastAsia"/>
        </w:rPr>
      </w:pPr>
    </w:p>
    <w:p w14:paraId="03D0A196" w14:textId="77777777" w:rsidR="0065619B" w:rsidRDefault="00656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F4EF9" w14:textId="3D6FC475" w:rsidR="004718F2" w:rsidRDefault="004718F2"/>
    <w:sectPr w:rsidR="00471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F2"/>
    <w:rsid w:val="004718F2"/>
    <w:rsid w:val="0065619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BB2E8-5933-4A22-AFD4-741F4EBD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