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EA924" w14:textId="77777777" w:rsidR="00D336F0" w:rsidRDefault="00D336F0">
      <w:pPr>
        <w:rPr>
          <w:rFonts w:hint="eastAsia"/>
        </w:rPr>
      </w:pPr>
      <w:r>
        <w:rPr>
          <w:rFonts w:hint="eastAsia"/>
        </w:rPr>
        <w:t>并 bìng</w:t>
      </w:r>
    </w:p>
    <w:p w14:paraId="71D6ABCF" w14:textId="77777777" w:rsidR="00D336F0" w:rsidRDefault="00D336F0">
      <w:pPr>
        <w:rPr>
          <w:rFonts w:hint="eastAsia"/>
        </w:rPr>
      </w:pPr>
      <w:r>
        <w:rPr>
          <w:rFonts w:hint="eastAsia"/>
        </w:rPr>
        <w:t>“并”字在汉语中是一个多义词，它有着丰富的语义和广泛的用途。作为动词，“并”通常表示合并、结合的意思，意味着将两个或多个事物合为一个整体。例如，在行政区域调整时，可能会提到小的行政区划被并入更大的行政区；或者在公司并购活动中，一家企业可能选择并购另一家企业，以增强市场竞争力或扩大业务范围。</w:t>
      </w:r>
    </w:p>
    <w:p w14:paraId="744784E3" w14:textId="77777777" w:rsidR="00D336F0" w:rsidRDefault="00D336F0">
      <w:pPr>
        <w:rPr>
          <w:rFonts w:hint="eastAsia"/>
        </w:rPr>
      </w:pPr>
    </w:p>
    <w:p w14:paraId="06B05503" w14:textId="77777777" w:rsidR="00D336F0" w:rsidRDefault="00D336F0">
      <w:pPr>
        <w:rPr>
          <w:rFonts w:hint="eastAsia"/>
        </w:rPr>
      </w:pPr>
      <w:r>
        <w:rPr>
          <w:rFonts w:hint="eastAsia"/>
        </w:rPr>
        <w:t xml:space="preserve"> </w:t>
      </w:r>
    </w:p>
    <w:p w14:paraId="3D790F12" w14:textId="77777777" w:rsidR="00D336F0" w:rsidRDefault="00D336F0">
      <w:pPr>
        <w:rPr>
          <w:rFonts w:hint="eastAsia"/>
        </w:rPr>
      </w:pPr>
      <w:r>
        <w:rPr>
          <w:rFonts w:hint="eastAsia"/>
        </w:rPr>
        <w:t>历史上的并</w:t>
      </w:r>
    </w:p>
    <w:p w14:paraId="5115AAB1" w14:textId="77777777" w:rsidR="00D336F0" w:rsidRDefault="00D336F0">
      <w:pPr>
        <w:rPr>
          <w:rFonts w:hint="eastAsia"/>
        </w:rPr>
      </w:pPr>
      <w:r>
        <w:rPr>
          <w:rFonts w:hint="eastAsia"/>
        </w:rPr>
        <w:t>从历史上看，并购活动并非现代经济独有的现象。早在古代中国，就有诸侯国之间的兼并战争，强者吞并弱者，最终形成了统一的帝国。而在商业领域，传统的手工作坊也经常通过家族联姻或是合作的形式来实现资源的整合。随着时代的发展，并的概念逐渐扩展到更多的社会层面，如文化融合、科技集成等，成为推动社会发展的重要力量。</w:t>
      </w:r>
    </w:p>
    <w:p w14:paraId="50A89F4A" w14:textId="77777777" w:rsidR="00D336F0" w:rsidRDefault="00D336F0">
      <w:pPr>
        <w:rPr>
          <w:rFonts w:hint="eastAsia"/>
        </w:rPr>
      </w:pPr>
    </w:p>
    <w:p w14:paraId="760E51AC" w14:textId="77777777" w:rsidR="00D336F0" w:rsidRDefault="00D336F0">
      <w:pPr>
        <w:rPr>
          <w:rFonts w:hint="eastAsia"/>
        </w:rPr>
      </w:pPr>
      <w:r>
        <w:rPr>
          <w:rFonts w:hint="eastAsia"/>
        </w:rPr>
        <w:t xml:space="preserve"> </w:t>
      </w:r>
    </w:p>
    <w:p w14:paraId="6D1028A5" w14:textId="77777777" w:rsidR="00D336F0" w:rsidRDefault="00D336F0">
      <w:pPr>
        <w:rPr>
          <w:rFonts w:hint="eastAsia"/>
        </w:rPr>
      </w:pPr>
      <w:r>
        <w:rPr>
          <w:rFonts w:hint="eastAsia"/>
        </w:rPr>
        <w:t>并的哲学思考</w:t>
      </w:r>
    </w:p>
    <w:p w14:paraId="77BD0138" w14:textId="77777777" w:rsidR="00D336F0" w:rsidRDefault="00D336F0">
      <w:pPr>
        <w:rPr>
          <w:rFonts w:hint="eastAsia"/>
        </w:rPr>
      </w:pPr>
      <w:r>
        <w:rPr>
          <w:rFonts w:hint="eastAsia"/>
        </w:rPr>
        <w:t>哲学上，“并”可以引申为一种包容万象的思想态度。在多元文化的今天，不同民族、不同信仰的人们共同生活在地球村中，相互之间需要更多的理解和接纳。这种并存的状态不仅体现在人与人之间的关系上，也存在于自然环境之中。人类要学会与自然和谐共处，尊重每一种生命形式的存在价值，追求生态系统的平衡发展。</w:t>
      </w:r>
    </w:p>
    <w:p w14:paraId="68B722A4" w14:textId="77777777" w:rsidR="00D336F0" w:rsidRDefault="00D336F0">
      <w:pPr>
        <w:rPr>
          <w:rFonts w:hint="eastAsia"/>
        </w:rPr>
      </w:pPr>
    </w:p>
    <w:p w14:paraId="5042BFFB" w14:textId="77777777" w:rsidR="00D336F0" w:rsidRDefault="00D336F0">
      <w:pPr>
        <w:rPr>
          <w:rFonts w:hint="eastAsia"/>
        </w:rPr>
      </w:pPr>
      <w:r>
        <w:rPr>
          <w:rFonts w:hint="eastAsia"/>
        </w:rPr>
        <w:t xml:space="preserve"> </w:t>
      </w:r>
    </w:p>
    <w:p w14:paraId="48973169" w14:textId="77777777" w:rsidR="00D336F0" w:rsidRDefault="00D336F0">
      <w:pPr>
        <w:rPr>
          <w:rFonts w:hint="eastAsia"/>
        </w:rPr>
      </w:pPr>
      <w:r>
        <w:rPr>
          <w:rFonts w:hint="eastAsia"/>
        </w:rPr>
        <w:t>并的艺术表现</w:t>
      </w:r>
    </w:p>
    <w:p w14:paraId="1EF8B86A" w14:textId="77777777" w:rsidR="00D336F0" w:rsidRDefault="00D336F0">
      <w:pPr>
        <w:rPr>
          <w:rFonts w:hint="eastAsia"/>
        </w:rPr>
      </w:pPr>
      <w:r>
        <w:rPr>
          <w:rFonts w:hint="eastAsia"/>
        </w:rPr>
        <w:t>艺术创作中，“并”也有着独特的体现。比如在绘画里，画家常常会把看似毫不相干的事物并置在一起，创造出令人意想不到的画面效果。音乐家也会尝试将不同的音乐元素进行组合，产生新的旋律和节奏感。文学作品则更多地反映在叙事结构上，作者会同时讲述几条故事线，让读者感受到时间空间交错的魅力。这些都是艺术家们利用“并”的思维方式所带来的创新成果。</w:t>
      </w:r>
    </w:p>
    <w:p w14:paraId="6D9679E9" w14:textId="77777777" w:rsidR="00D336F0" w:rsidRDefault="00D336F0">
      <w:pPr>
        <w:rPr>
          <w:rFonts w:hint="eastAsia"/>
        </w:rPr>
      </w:pPr>
    </w:p>
    <w:p w14:paraId="02807183" w14:textId="77777777" w:rsidR="00D336F0" w:rsidRDefault="00D336F0">
      <w:pPr>
        <w:rPr>
          <w:rFonts w:hint="eastAsia"/>
        </w:rPr>
      </w:pPr>
      <w:r>
        <w:rPr>
          <w:rFonts w:hint="eastAsia"/>
        </w:rPr>
        <w:t xml:space="preserve"> </w:t>
      </w:r>
    </w:p>
    <w:p w14:paraId="594DB365" w14:textId="77777777" w:rsidR="00D336F0" w:rsidRDefault="00D336F0">
      <w:pPr>
        <w:rPr>
          <w:rFonts w:hint="eastAsia"/>
        </w:rPr>
      </w:pPr>
      <w:r>
        <w:rPr>
          <w:rFonts w:hint="eastAsia"/>
        </w:rPr>
        <w:t>现代社会中的并</w:t>
      </w:r>
    </w:p>
    <w:p w14:paraId="3716006A" w14:textId="77777777" w:rsidR="00D336F0" w:rsidRDefault="00D336F0">
      <w:pPr>
        <w:rPr>
          <w:rFonts w:hint="eastAsia"/>
        </w:rPr>
      </w:pPr>
      <w:r>
        <w:rPr>
          <w:rFonts w:hint="eastAsia"/>
        </w:rPr>
        <w:t>进入信息爆炸的时代，人们面临着海量的信息输入。“并”的概念再次得到强调，即如何有效地筛选、整理和吸收这些信息，使之转化为个人知识体系的一部分。互联网技术的发展使得资源共享变得更加容易，跨学科研究日益普遍，各种知识领域的边界变得模糊起来。在这种背景下，培养综合能力、具备跨领域能力的人才越来越受到重视。</w:t>
      </w:r>
    </w:p>
    <w:p w14:paraId="36F4D14A" w14:textId="77777777" w:rsidR="00D336F0" w:rsidRDefault="00D336F0">
      <w:pPr>
        <w:rPr>
          <w:rFonts w:hint="eastAsia"/>
        </w:rPr>
      </w:pPr>
    </w:p>
    <w:p w14:paraId="52760599" w14:textId="77777777" w:rsidR="00D336F0" w:rsidRDefault="00D336F0">
      <w:pPr>
        <w:rPr>
          <w:rFonts w:hint="eastAsia"/>
        </w:rPr>
      </w:pPr>
      <w:r>
        <w:rPr>
          <w:rFonts w:hint="eastAsia"/>
        </w:rPr>
        <w:t xml:space="preserve"> </w:t>
      </w:r>
    </w:p>
    <w:p w14:paraId="604F2C6F" w14:textId="77777777" w:rsidR="00D336F0" w:rsidRDefault="00D336F0">
      <w:pPr>
        <w:rPr>
          <w:rFonts w:hint="eastAsia"/>
        </w:rPr>
      </w:pPr>
      <w:r>
        <w:rPr>
          <w:rFonts w:hint="eastAsia"/>
        </w:rPr>
        <w:t>最后的总结</w:t>
      </w:r>
    </w:p>
    <w:p w14:paraId="3C0A4718" w14:textId="77777777" w:rsidR="00D336F0" w:rsidRDefault="00D336F0">
      <w:pPr>
        <w:rPr>
          <w:rFonts w:hint="eastAsia"/>
        </w:rPr>
      </w:pPr>
      <w:r>
        <w:rPr>
          <w:rFonts w:hint="eastAsia"/>
        </w:rPr>
        <w:t>“并”不仅仅是一个简单的汉字，它背后蕴含着深厚的文化底蕴和社会意义。无论是国家政策制定、企业发展战略规划还是个人成长路径的选择，“并”的理念都发挥着不可替代的作用。我们应积极拥抱变化，善于运用“并”的智慧，去创造更加美好的未来。</w:t>
      </w:r>
    </w:p>
    <w:p w14:paraId="119BEA1F" w14:textId="77777777" w:rsidR="00D336F0" w:rsidRDefault="00D336F0">
      <w:pPr>
        <w:rPr>
          <w:rFonts w:hint="eastAsia"/>
        </w:rPr>
      </w:pPr>
    </w:p>
    <w:p w14:paraId="079EE2C0" w14:textId="77777777" w:rsidR="00D336F0" w:rsidRDefault="00D336F0">
      <w:pPr>
        <w:rPr>
          <w:rFonts w:hint="eastAsia"/>
        </w:rPr>
      </w:pPr>
      <w:r>
        <w:rPr>
          <w:rFonts w:hint="eastAsia"/>
        </w:rPr>
        <w:t>本文是由懂得生活网（dongdeshenghuo.com）为大家创作</w:t>
      </w:r>
    </w:p>
    <w:p w14:paraId="5B764F7B" w14:textId="2571538C" w:rsidR="005E7E16" w:rsidRDefault="005E7E16"/>
    <w:sectPr w:rsidR="005E7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16"/>
    <w:rsid w:val="003F1193"/>
    <w:rsid w:val="005E7E16"/>
    <w:rsid w:val="00D33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D3C58B-7D49-4A85-9DDA-626376B6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E16"/>
    <w:rPr>
      <w:rFonts w:cstheme="majorBidi"/>
      <w:color w:val="2F5496" w:themeColor="accent1" w:themeShade="BF"/>
      <w:sz w:val="28"/>
      <w:szCs w:val="28"/>
    </w:rPr>
  </w:style>
  <w:style w:type="character" w:customStyle="1" w:styleId="50">
    <w:name w:val="标题 5 字符"/>
    <w:basedOn w:val="a0"/>
    <w:link w:val="5"/>
    <w:uiPriority w:val="9"/>
    <w:semiHidden/>
    <w:rsid w:val="005E7E16"/>
    <w:rPr>
      <w:rFonts w:cstheme="majorBidi"/>
      <w:color w:val="2F5496" w:themeColor="accent1" w:themeShade="BF"/>
      <w:sz w:val="24"/>
    </w:rPr>
  </w:style>
  <w:style w:type="character" w:customStyle="1" w:styleId="60">
    <w:name w:val="标题 6 字符"/>
    <w:basedOn w:val="a0"/>
    <w:link w:val="6"/>
    <w:uiPriority w:val="9"/>
    <w:semiHidden/>
    <w:rsid w:val="005E7E16"/>
    <w:rPr>
      <w:rFonts w:cstheme="majorBidi"/>
      <w:b/>
      <w:bCs/>
      <w:color w:val="2F5496" w:themeColor="accent1" w:themeShade="BF"/>
    </w:rPr>
  </w:style>
  <w:style w:type="character" w:customStyle="1" w:styleId="70">
    <w:name w:val="标题 7 字符"/>
    <w:basedOn w:val="a0"/>
    <w:link w:val="7"/>
    <w:uiPriority w:val="9"/>
    <w:semiHidden/>
    <w:rsid w:val="005E7E16"/>
    <w:rPr>
      <w:rFonts w:cstheme="majorBidi"/>
      <w:b/>
      <w:bCs/>
      <w:color w:val="595959" w:themeColor="text1" w:themeTint="A6"/>
    </w:rPr>
  </w:style>
  <w:style w:type="character" w:customStyle="1" w:styleId="80">
    <w:name w:val="标题 8 字符"/>
    <w:basedOn w:val="a0"/>
    <w:link w:val="8"/>
    <w:uiPriority w:val="9"/>
    <w:semiHidden/>
    <w:rsid w:val="005E7E16"/>
    <w:rPr>
      <w:rFonts w:cstheme="majorBidi"/>
      <w:color w:val="595959" w:themeColor="text1" w:themeTint="A6"/>
    </w:rPr>
  </w:style>
  <w:style w:type="character" w:customStyle="1" w:styleId="90">
    <w:name w:val="标题 9 字符"/>
    <w:basedOn w:val="a0"/>
    <w:link w:val="9"/>
    <w:uiPriority w:val="9"/>
    <w:semiHidden/>
    <w:rsid w:val="005E7E16"/>
    <w:rPr>
      <w:rFonts w:eastAsiaTheme="majorEastAsia" w:cstheme="majorBidi"/>
      <w:color w:val="595959" w:themeColor="text1" w:themeTint="A6"/>
    </w:rPr>
  </w:style>
  <w:style w:type="paragraph" w:styleId="a3">
    <w:name w:val="Title"/>
    <w:basedOn w:val="a"/>
    <w:next w:val="a"/>
    <w:link w:val="a4"/>
    <w:uiPriority w:val="10"/>
    <w:qFormat/>
    <w:rsid w:val="005E7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E16"/>
    <w:pPr>
      <w:spacing w:before="160"/>
      <w:jc w:val="center"/>
    </w:pPr>
    <w:rPr>
      <w:i/>
      <w:iCs/>
      <w:color w:val="404040" w:themeColor="text1" w:themeTint="BF"/>
    </w:rPr>
  </w:style>
  <w:style w:type="character" w:customStyle="1" w:styleId="a8">
    <w:name w:val="引用 字符"/>
    <w:basedOn w:val="a0"/>
    <w:link w:val="a7"/>
    <w:uiPriority w:val="29"/>
    <w:rsid w:val="005E7E16"/>
    <w:rPr>
      <w:i/>
      <w:iCs/>
      <w:color w:val="404040" w:themeColor="text1" w:themeTint="BF"/>
    </w:rPr>
  </w:style>
  <w:style w:type="paragraph" w:styleId="a9">
    <w:name w:val="List Paragraph"/>
    <w:basedOn w:val="a"/>
    <w:uiPriority w:val="34"/>
    <w:qFormat/>
    <w:rsid w:val="005E7E16"/>
    <w:pPr>
      <w:ind w:left="720"/>
      <w:contextualSpacing/>
    </w:pPr>
  </w:style>
  <w:style w:type="character" w:styleId="aa">
    <w:name w:val="Intense Emphasis"/>
    <w:basedOn w:val="a0"/>
    <w:uiPriority w:val="21"/>
    <w:qFormat/>
    <w:rsid w:val="005E7E16"/>
    <w:rPr>
      <w:i/>
      <w:iCs/>
      <w:color w:val="2F5496" w:themeColor="accent1" w:themeShade="BF"/>
    </w:rPr>
  </w:style>
  <w:style w:type="paragraph" w:styleId="ab">
    <w:name w:val="Intense Quote"/>
    <w:basedOn w:val="a"/>
    <w:next w:val="a"/>
    <w:link w:val="ac"/>
    <w:uiPriority w:val="30"/>
    <w:qFormat/>
    <w:rsid w:val="005E7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E16"/>
    <w:rPr>
      <w:i/>
      <w:iCs/>
      <w:color w:val="2F5496" w:themeColor="accent1" w:themeShade="BF"/>
    </w:rPr>
  </w:style>
  <w:style w:type="character" w:styleId="ad">
    <w:name w:val="Intense Reference"/>
    <w:basedOn w:val="a0"/>
    <w:uiPriority w:val="32"/>
    <w:qFormat/>
    <w:rsid w:val="005E7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