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4916F" w14:textId="77777777" w:rsidR="008E754D" w:rsidRDefault="008E754D">
      <w:pPr>
        <w:rPr>
          <w:rFonts w:hint="eastAsia"/>
        </w:rPr>
      </w:pPr>
      <w:r>
        <w:rPr>
          <w:rFonts w:hint="eastAsia"/>
        </w:rPr>
        <w:t>帮的拼音和组词</w:t>
      </w:r>
    </w:p>
    <w:p w14:paraId="1E354D75" w14:textId="77777777" w:rsidR="008E754D" w:rsidRDefault="008E754D">
      <w:pPr>
        <w:rPr>
          <w:rFonts w:hint="eastAsia"/>
        </w:rPr>
      </w:pPr>
      <w:r>
        <w:rPr>
          <w:rFonts w:hint="eastAsia"/>
        </w:rPr>
        <w:t>“帮”是一个多义字，在汉语中具有多种含义，它既可以作为动词表示协助、支持，也可以作为名词指代群体或组织。在普通话中的拼音为 bāng，属于阳平声调。本文将围绕“帮”的拼音及其组成的词汇进行探讨，以期帮助读者更好地理解并使用这个汉字。</w:t>
      </w:r>
    </w:p>
    <w:p w14:paraId="7AC9E300" w14:textId="77777777" w:rsidR="008E754D" w:rsidRDefault="008E754D">
      <w:pPr>
        <w:rPr>
          <w:rFonts w:hint="eastAsia"/>
        </w:rPr>
      </w:pPr>
    </w:p>
    <w:p w14:paraId="304C479A" w14:textId="77777777" w:rsidR="008E754D" w:rsidRDefault="008E754D">
      <w:pPr>
        <w:rPr>
          <w:rFonts w:hint="eastAsia"/>
        </w:rPr>
      </w:pPr>
      <w:r>
        <w:rPr>
          <w:rFonts w:hint="eastAsia"/>
        </w:rPr>
        <w:t xml:space="preserve"> </w:t>
      </w:r>
    </w:p>
    <w:p w14:paraId="00D772A7" w14:textId="77777777" w:rsidR="008E754D" w:rsidRDefault="008E754D">
      <w:pPr>
        <w:rPr>
          <w:rFonts w:hint="eastAsia"/>
        </w:rPr>
      </w:pPr>
      <w:r>
        <w:rPr>
          <w:rFonts w:hint="eastAsia"/>
        </w:rPr>
        <w:t>拼音与发音指导</w:t>
      </w:r>
    </w:p>
    <w:p w14:paraId="1F9CB7BD" w14:textId="77777777" w:rsidR="008E754D" w:rsidRDefault="008E754D">
      <w:pPr>
        <w:rPr>
          <w:rFonts w:hint="eastAsia"/>
        </w:rPr>
      </w:pPr>
      <w:r>
        <w:rPr>
          <w:rFonts w:hint="eastAsia"/>
        </w:rPr>
        <w:t>“帮”的拼音是 bāng，其中“b”代表双唇清塞音，发音时双唇紧闭然后突然放开；“āng”则是一个后鼻韵母，发音时舌尖轻触上齿龈，声音从鼻腔发出，声调为第二声，即升调。学习正确的拼音对于掌握汉字读音至关重要，准确的发音有助于提高交流效率，并且能够避免因发音不准而导致的误解。</w:t>
      </w:r>
    </w:p>
    <w:p w14:paraId="2298B8A0" w14:textId="77777777" w:rsidR="008E754D" w:rsidRDefault="008E754D">
      <w:pPr>
        <w:rPr>
          <w:rFonts w:hint="eastAsia"/>
        </w:rPr>
      </w:pPr>
    </w:p>
    <w:p w14:paraId="1BD0EC04" w14:textId="77777777" w:rsidR="008E754D" w:rsidRDefault="008E754D">
      <w:pPr>
        <w:rPr>
          <w:rFonts w:hint="eastAsia"/>
        </w:rPr>
      </w:pPr>
      <w:r>
        <w:rPr>
          <w:rFonts w:hint="eastAsia"/>
        </w:rPr>
        <w:t xml:space="preserve"> </w:t>
      </w:r>
    </w:p>
    <w:p w14:paraId="129AD83D" w14:textId="77777777" w:rsidR="008E754D" w:rsidRDefault="008E754D">
      <w:pPr>
        <w:rPr>
          <w:rFonts w:hint="eastAsia"/>
        </w:rPr>
      </w:pPr>
      <w:r>
        <w:rPr>
          <w:rFonts w:hint="eastAsia"/>
        </w:rPr>
        <w:t>作为动词的“帮”</w:t>
      </w:r>
    </w:p>
    <w:p w14:paraId="45A52AE7" w14:textId="77777777" w:rsidR="008E754D" w:rsidRDefault="008E754D">
      <w:pPr>
        <w:rPr>
          <w:rFonts w:hint="eastAsia"/>
        </w:rPr>
      </w:pPr>
      <w:r>
        <w:rPr>
          <w:rFonts w:hint="eastAsia"/>
        </w:rPr>
        <w:t>作为动词，“帮”主要表达了提供援助或支持的行为。例如，当我们说“帮忙”时，意味着一个人向另一个人提供了某种形式的帮助。“帮手”一词则指的是给予他人帮助的人。“帮衬”可以用来形容通过购买商品或服务来支持商家，而“帮办”则是指帮助办理某事。这些词语都体现了“帮”作为动词的核心意义——即给予实际的支持或便利。</w:t>
      </w:r>
    </w:p>
    <w:p w14:paraId="7CD60CBB" w14:textId="77777777" w:rsidR="008E754D" w:rsidRDefault="008E754D">
      <w:pPr>
        <w:rPr>
          <w:rFonts w:hint="eastAsia"/>
        </w:rPr>
      </w:pPr>
    </w:p>
    <w:p w14:paraId="0CF13FAD" w14:textId="77777777" w:rsidR="008E754D" w:rsidRDefault="008E754D">
      <w:pPr>
        <w:rPr>
          <w:rFonts w:hint="eastAsia"/>
        </w:rPr>
      </w:pPr>
      <w:r>
        <w:rPr>
          <w:rFonts w:hint="eastAsia"/>
        </w:rPr>
        <w:t xml:space="preserve"> </w:t>
      </w:r>
    </w:p>
    <w:p w14:paraId="789586EB" w14:textId="77777777" w:rsidR="008E754D" w:rsidRDefault="008E754D">
      <w:pPr>
        <w:rPr>
          <w:rFonts w:hint="eastAsia"/>
        </w:rPr>
      </w:pPr>
      <w:r>
        <w:rPr>
          <w:rFonts w:hint="eastAsia"/>
        </w:rPr>
        <w:t>作为名词的“帮”</w:t>
      </w:r>
    </w:p>
    <w:p w14:paraId="765E373C" w14:textId="77777777" w:rsidR="008E754D" w:rsidRDefault="008E754D">
      <w:pPr>
        <w:rPr>
          <w:rFonts w:hint="eastAsia"/>
        </w:rPr>
      </w:pPr>
      <w:r>
        <w:rPr>
          <w:rFonts w:hint="eastAsia"/>
        </w:rPr>
        <w:t>当“帮”用作名词时，它的含义变得更加广泛。它可以指一个特定的社会团体或者组织，如“帮派”，这是一个带有一定负面色彩的词汇，通常用于描述非法或非正式的组织。“帮会”也是一个类似的术语，但更多地出现在历史文献中，指的是旧时代的秘密社团。“帮”还可以指称一群有着共同目标或兴趣的人，比如“旅游帮”就指喜欢旅行的一群人。“帮”也用于描述某些专业领域内的互助小组，例如“农技帮”，专门负责传授农业技术知识。</w:t>
      </w:r>
    </w:p>
    <w:p w14:paraId="3E607A97" w14:textId="77777777" w:rsidR="008E754D" w:rsidRDefault="008E754D">
      <w:pPr>
        <w:rPr>
          <w:rFonts w:hint="eastAsia"/>
        </w:rPr>
      </w:pPr>
    </w:p>
    <w:p w14:paraId="7562F58C" w14:textId="77777777" w:rsidR="008E754D" w:rsidRDefault="008E754D">
      <w:pPr>
        <w:rPr>
          <w:rFonts w:hint="eastAsia"/>
        </w:rPr>
      </w:pPr>
      <w:r>
        <w:rPr>
          <w:rFonts w:hint="eastAsia"/>
        </w:rPr>
        <w:t xml:space="preserve"> </w:t>
      </w:r>
    </w:p>
    <w:p w14:paraId="0650E2BC" w14:textId="77777777" w:rsidR="008E754D" w:rsidRDefault="008E754D">
      <w:pPr>
        <w:rPr>
          <w:rFonts w:hint="eastAsia"/>
        </w:rPr>
      </w:pPr>
      <w:r>
        <w:rPr>
          <w:rFonts w:hint="eastAsia"/>
        </w:rPr>
        <w:t>组合词中的“帮”</w:t>
      </w:r>
    </w:p>
    <w:p w14:paraId="5EE375A3" w14:textId="77777777" w:rsidR="008E754D" w:rsidRDefault="008E754D">
      <w:pPr>
        <w:rPr>
          <w:rFonts w:hint="eastAsia"/>
        </w:rPr>
      </w:pPr>
      <w:r>
        <w:rPr>
          <w:rFonts w:hint="eastAsia"/>
        </w:rPr>
        <w:t>在汉语中，“帮”经常与其他汉字组合形成新的词汇，丰富了语言的表现力。例如，“帮闲”指的是那些无所事事却常常依附于权贵身边的人；“帮腔”则是指在讨论或争论中附和他人的意见；“帮亲不帮理”这句话则批评了一些人在处理问题时不讲道理，只偏袒亲戚朋友的行为。“帮工”是指临时受雇做工的人，“帮佣”则是指为雇主家庭服务的工人。这些词汇不仅反映了社会现象，还揭示了人们在不同情境下的行为模式。</w:t>
      </w:r>
    </w:p>
    <w:p w14:paraId="3D294412" w14:textId="77777777" w:rsidR="008E754D" w:rsidRDefault="008E754D">
      <w:pPr>
        <w:rPr>
          <w:rFonts w:hint="eastAsia"/>
        </w:rPr>
      </w:pPr>
    </w:p>
    <w:p w14:paraId="78572D12" w14:textId="77777777" w:rsidR="008E754D" w:rsidRDefault="008E754D">
      <w:pPr>
        <w:rPr>
          <w:rFonts w:hint="eastAsia"/>
        </w:rPr>
      </w:pPr>
      <w:r>
        <w:rPr>
          <w:rFonts w:hint="eastAsia"/>
        </w:rPr>
        <w:t xml:space="preserve"> </w:t>
      </w:r>
    </w:p>
    <w:p w14:paraId="2D0EAB23" w14:textId="77777777" w:rsidR="008E754D" w:rsidRDefault="008E754D">
      <w:pPr>
        <w:rPr>
          <w:rFonts w:hint="eastAsia"/>
        </w:rPr>
      </w:pPr>
      <w:r>
        <w:rPr>
          <w:rFonts w:hint="eastAsia"/>
        </w:rPr>
        <w:t>文化语境中的“帮”</w:t>
      </w:r>
    </w:p>
    <w:p w14:paraId="68C399D1" w14:textId="77777777" w:rsidR="008E754D" w:rsidRDefault="008E754D">
      <w:pPr>
        <w:rPr>
          <w:rFonts w:hint="eastAsia"/>
        </w:rPr>
      </w:pPr>
      <w:r>
        <w:rPr>
          <w:rFonts w:hint="eastAsia"/>
        </w:rPr>
        <w:t>“帮”在中国传统文化和社会结构中有其特殊的地位。古代中国存在着各种形式的帮会组织，它们在一定程度上影响了社会秩序和经济发展。到了现代社会，“帮”的概念虽然有所演变，但它仍然保留着团结协作的精神内核。无论是社区志愿服务还是企业内部团队建设，“帮”的理念都在促进人与人之间的合作，推动社会和谐发展。因此，理解和正确运用“帮”这一词汇对于我们深入了解中国文化以及现代社会关系都有着重要意义。</w:t>
      </w:r>
    </w:p>
    <w:p w14:paraId="59D228DB" w14:textId="77777777" w:rsidR="008E754D" w:rsidRDefault="008E754D">
      <w:pPr>
        <w:rPr>
          <w:rFonts w:hint="eastAsia"/>
        </w:rPr>
      </w:pPr>
    </w:p>
    <w:p w14:paraId="49818C00" w14:textId="77777777" w:rsidR="008E754D" w:rsidRDefault="008E754D">
      <w:pPr>
        <w:rPr>
          <w:rFonts w:hint="eastAsia"/>
        </w:rPr>
      </w:pPr>
      <w:r>
        <w:rPr>
          <w:rFonts w:hint="eastAsia"/>
        </w:rPr>
        <w:t xml:space="preserve"> </w:t>
      </w:r>
    </w:p>
    <w:p w14:paraId="25D04E66" w14:textId="77777777" w:rsidR="008E754D" w:rsidRDefault="008E754D">
      <w:pPr>
        <w:rPr>
          <w:rFonts w:hint="eastAsia"/>
        </w:rPr>
      </w:pPr>
      <w:r>
        <w:rPr>
          <w:rFonts w:hint="eastAsia"/>
        </w:rPr>
        <w:t>最后的总结</w:t>
      </w:r>
    </w:p>
    <w:p w14:paraId="4D90FB1F" w14:textId="77777777" w:rsidR="008E754D" w:rsidRDefault="008E754D">
      <w:pPr>
        <w:rPr>
          <w:rFonts w:hint="eastAsia"/>
        </w:rPr>
      </w:pPr>
      <w:r>
        <w:rPr>
          <w:rFonts w:hint="eastAsia"/>
        </w:rPr>
        <w:t>“帮”的拼音为 bāng，作为一个多功能的汉字，它在不同的语境下承载着丰富的含义。无论是在日常生活中寻求帮助，还是在更广阔的社会背景下探讨群体合作，“帮”都是不可或缺的重要词汇。通过学习和掌握与“帮”相关的词汇，我们可以更加精准地表达自己的想法，同时也能够更好地融入到集体活动中去，共同创造更加美好的未来。</w:t>
      </w:r>
    </w:p>
    <w:p w14:paraId="3F94DFAB" w14:textId="77777777" w:rsidR="008E754D" w:rsidRDefault="008E754D">
      <w:pPr>
        <w:rPr>
          <w:rFonts w:hint="eastAsia"/>
        </w:rPr>
      </w:pPr>
    </w:p>
    <w:p w14:paraId="62998732" w14:textId="77777777" w:rsidR="008E754D" w:rsidRDefault="008E754D">
      <w:pPr>
        <w:rPr>
          <w:rFonts w:hint="eastAsia"/>
        </w:rPr>
      </w:pPr>
      <w:r>
        <w:rPr>
          <w:rFonts w:hint="eastAsia"/>
        </w:rPr>
        <w:t>本文是由懂得生活网（dongdeshenghuo.com）为大家创作</w:t>
      </w:r>
    </w:p>
    <w:p w14:paraId="0D4DE673" w14:textId="4D5575EB" w:rsidR="005D11BF" w:rsidRDefault="005D11BF"/>
    <w:sectPr w:rsidR="005D1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BF"/>
    <w:rsid w:val="003F1193"/>
    <w:rsid w:val="005D11BF"/>
    <w:rsid w:val="008E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5BA6D-FAB9-4A8B-BA01-B0171205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1BF"/>
    <w:rPr>
      <w:rFonts w:cstheme="majorBidi"/>
      <w:color w:val="2F5496" w:themeColor="accent1" w:themeShade="BF"/>
      <w:sz w:val="28"/>
      <w:szCs w:val="28"/>
    </w:rPr>
  </w:style>
  <w:style w:type="character" w:customStyle="1" w:styleId="50">
    <w:name w:val="标题 5 字符"/>
    <w:basedOn w:val="a0"/>
    <w:link w:val="5"/>
    <w:uiPriority w:val="9"/>
    <w:semiHidden/>
    <w:rsid w:val="005D11BF"/>
    <w:rPr>
      <w:rFonts w:cstheme="majorBidi"/>
      <w:color w:val="2F5496" w:themeColor="accent1" w:themeShade="BF"/>
      <w:sz w:val="24"/>
    </w:rPr>
  </w:style>
  <w:style w:type="character" w:customStyle="1" w:styleId="60">
    <w:name w:val="标题 6 字符"/>
    <w:basedOn w:val="a0"/>
    <w:link w:val="6"/>
    <w:uiPriority w:val="9"/>
    <w:semiHidden/>
    <w:rsid w:val="005D11BF"/>
    <w:rPr>
      <w:rFonts w:cstheme="majorBidi"/>
      <w:b/>
      <w:bCs/>
      <w:color w:val="2F5496" w:themeColor="accent1" w:themeShade="BF"/>
    </w:rPr>
  </w:style>
  <w:style w:type="character" w:customStyle="1" w:styleId="70">
    <w:name w:val="标题 7 字符"/>
    <w:basedOn w:val="a0"/>
    <w:link w:val="7"/>
    <w:uiPriority w:val="9"/>
    <w:semiHidden/>
    <w:rsid w:val="005D11BF"/>
    <w:rPr>
      <w:rFonts w:cstheme="majorBidi"/>
      <w:b/>
      <w:bCs/>
      <w:color w:val="595959" w:themeColor="text1" w:themeTint="A6"/>
    </w:rPr>
  </w:style>
  <w:style w:type="character" w:customStyle="1" w:styleId="80">
    <w:name w:val="标题 8 字符"/>
    <w:basedOn w:val="a0"/>
    <w:link w:val="8"/>
    <w:uiPriority w:val="9"/>
    <w:semiHidden/>
    <w:rsid w:val="005D11BF"/>
    <w:rPr>
      <w:rFonts w:cstheme="majorBidi"/>
      <w:color w:val="595959" w:themeColor="text1" w:themeTint="A6"/>
    </w:rPr>
  </w:style>
  <w:style w:type="character" w:customStyle="1" w:styleId="90">
    <w:name w:val="标题 9 字符"/>
    <w:basedOn w:val="a0"/>
    <w:link w:val="9"/>
    <w:uiPriority w:val="9"/>
    <w:semiHidden/>
    <w:rsid w:val="005D11BF"/>
    <w:rPr>
      <w:rFonts w:eastAsiaTheme="majorEastAsia" w:cstheme="majorBidi"/>
      <w:color w:val="595959" w:themeColor="text1" w:themeTint="A6"/>
    </w:rPr>
  </w:style>
  <w:style w:type="paragraph" w:styleId="a3">
    <w:name w:val="Title"/>
    <w:basedOn w:val="a"/>
    <w:next w:val="a"/>
    <w:link w:val="a4"/>
    <w:uiPriority w:val="10"/>
    <w:qFormat/>
    <w:rsid w:val="005D1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1BF"/>
    <w:pPr>
      <w:spacing w:before="160"/>
      <w:jc w:val="center"/>
    </w:pPr>
    <w:rPr>
      <w:i/>
      <w:iCs/>
      <w:color w:val="404040" w:themeColor="text1" w:themeTint="BF"/>
    </w:rPr>
  </w:style>
  <w:style w:type="character" w:customStyle="1" w:styleId="a8">
    <w:name w:val="引用 字符"/>
    <w:basedOn w:val="a0"/>
    <w:link w:val="a7"/>
    <w:uiPriority w:val="29"/>
    <w:rsid w:val="005D11BF"/>
    <w:rPr>
      <w:i/>
      <w:iCs/>
      <w:color w:val="404040" w:themeColor="text1" w:themeTint="BF"/>
    </w:rPr>
  </w:style>
  <w:style w:type="paragraph" w:styleId="a9">
    <w:name w:val="List Paragraph"/>
    <w:basedOn w:val="a"/>
    <w:uiPriority w:val="34"/>
    <w:qFormat/>
    <w:rsid w:val="005D11BF"/>
    <w:pPr>
      <w:ind w:left="720"/>
      <w:contextualSpacing/>
    </w:pPr>
  </w:style>
  <w:style w:type="character" w:styleId="aa">
    <w:name w:val="Intense Emphasis"/>
    <w:basedOn w:val="a0"/>
    <w:uiPriority w:val="21"/>
    <w:qFormat/>
    <w:rsid w:val="005D11BF"/>
    <w:rPr>
      <w:i/>
      <w:iCs/>
      <w:color w:val="2F5496" w:themeColor="accent1" w:themeShade="BF"/>
    </w:rPr>
  </w:style>
  <w:style w:type="paragraph" w:styleId="ab">
    <w:name w:val="Intense Quote"/>
    <w:basedOn w:val="a"/>
    <w:next w:val="a"/>
    <w:link w:val="ac"/>
    <w:uiPriority w:val="30"/>
    <w:qFormat/>
    <w:rsid w:val="005D1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1BF"/>
    <w:rPr>
      <w:i/>
      <w:iCs/>
      <w:color w:val="2F5496" w:themeColor="accent1" w:themeShade="BF"/>
    </w:rPr>
  </w:style>
  <w:style w:type="character" w:styleId="ad">
    <w:name w:val="Intense Reference"/>
    <w:basedOn w:val="a0"/>
    <w:uiPriority w:val="32"/>
    <w:qFormat/>
    <w:rsid w:val="005D1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