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125C" w14:textId="77777777" w:rsidR="00461550" w:rsidRDefault="00461550">
      <w:pPr>
        <w:rPr>
          <w:rFonts w:hint="eastAsia"/>
        </w:rPr>
      </w:pPr>
      <w:r>
        <w:rPr>
          <w:rFonts w:hint="eastAsia"/>
        </w:rPr>
        <w:t>巴 shì：城市动脉的脉搏</w:t>
      </w:r>
    </w:p>
    <w:p w14:paraId="5E52C32A" w14:textId="77777777" w:rsidR="00461550" w:rsidRDefault="00461550">
      <w:pPr>
        <w:rPr>
          <w:rFonts w:hint="eastAsia"/>
        </w:rPr>
      </w:pPr>
      <w:r>
        <w:rPr>
          <w:rFonts w:hint="eastAsia"/>
        </w:rPr>
        <w:t>在现代城市的喧嚣与繁忙中，巴士（Bā shì）扮演着不可或缺的角色。作为一种公共运输工具，巴士连接了城市的各个角落，为居民提供了便捷、经济的出行选择。从清晨到夜晚，这些大型车辆在街道上穿梭不息，承载着上班族、学生、购物者以及游客，成为了城市生活的一部分。</w:t>
      </w:r>
    </w:p>
    <w:p w14:paraId="7282CE11" w14:textId="77777777" w:rsidR="00461550" w:rsidRDefault="00461550">
      <w:pPr>
        <w:rPr>
          <w:rFonts w:hint="eastAsia"/>
        </w:rPr>
      </w:pPr>
    </w:p>
    <w:p w14:paraId="66C6C96F" w14:textId="77777777" w:rsidR="00461550" w:rsidRDefault="0046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7E128" w14:textId="77777777" w:rsidR="00461550" w:rsidRDefault="00461550">
      <w:pPr>
        <w:rPr>
          <w:rFonts w:hint="eastAsia"/>
        </w:rPr>
      </w:pPr>
      <w:r>
        <w:rPr>
          <w:rFonts w:hint="eastAsia"/>
        </w:rPr>
        <w:t>历史渊源</w:t>
      </w:r>
    </w:p>
    <w:p w14:paraId="365764DE" w14:textId="77777777" w:rsidR="00461550" w:rsidRDefault="00461550">
      <w:pPr>
        <w:rPr>
          <w:rFonts w:hint="eastAsia"/>
        </w:rPr>
      </w:pPr>
      <w:r>
        <w:rPr>
          <w:rFonts w:hint="eastAsia"/>
        </w:rPr>
        <w:t>巴士的历史可以追溯到19世纪末期，当时的城市交通还主要依赖于马车和有轨电车。随着工业革命的发展和技术的进步，内燃机的应用使得无轨车辆成为可能。早期的公共汽车多为小型的客运马车改装而成，直到20世纪初，专门设计的巴士开始出现在各大城市的道路上。随着时间的推移，巴士的设计不断改进，从木质车身到金属结构，从手动变速到自动档位，每一次变革都反映了时代进步的步伐。</w:t>
      </w:r>
    </w:p>
    <w:p w14:paraId="1DF42086" w14:textId="77777777" w:rsidR="00461550" w:rsidRDefault="00461550">
      <w:pPr>
        <w:rPr>
          <w:rFonts w:hint="eastAsia"/>
        </w:rPr>
      </w:pPr>
    </w:p>
    <w:p w14:paraId="78BE413D" w14:textId="77777777" w:rsidR="00461550" w:rsidRDefault="0046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AAB4" w14:textId="77777777" w:rsidR="00461550" w:rsidRDefault="00461550">
      <w:pPr>
        <w:rPr>
          <w:rFonts w:hint="eastAsia"/>
        </w:rPr>
      </w:pPr>
      <w:r>
        <w:rPr>
          <w:rFonts w:hint="eastAsia"/>
        </w:rPr>
        <w:t>多样化的服务类型</w:t>
      </w:r>
    </w:p>
    <w:p w14:paraId="360BA935" w14:textId="77777777" w:rsidR="00461550" w:rsidRDefault="00461550">
      <w:pPr>
        <w:rPr>
          <w:rFonts w:hint="eastAsia"/>
        </w:rPr>
      </w:pPr>
      <w:r>
        <w:rPr>
          <w:rFonts w:hint="eastAsia"/>
        </w:rPr>
        <w:t>巴士的服务种类繁多，包括但不限于常规公交线路、快速公交系统（BRT）、社区巴士、旅游专线等。每一种服务都有其特定的目标群体和服务范围，满足不同乘客的需求。例如，快速公交系统通常拥有独立的道路或专用车道，能够提供更加快捷的服务；而社区巴士则专注于服务那些交通不便的小型居住区，确保每一位市民都能享受到公共交通带来的便利。</w:t>
      </w:r>
    </w:p>
    <w:p w14:paraId="25C1A787" w14:textId="77777777" w:rsidR="00461550" w:rsidRDefault="00461550">
      <w:pPr>
        <w:rPr>
          <w:rFonts w:hint="eastAsia"/>
        </w:rPr>
      </w:pPr>
    </w:p>
    <w:p w14:paraId="1285752D" w14:textId="77777777" w:rsidR="00461550" w:rsidRDefault="0046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1C0E" w14:textId="77777777" w:rsidR="00461550" w:rsidRDefault="00461550">
      <w:pPr>
        <w:rPr>
          <w:rFonts w:hint="eastAsia"/>
        </w:rPr>
      </w:pPr>
      <w:r>
        <w:rPr>
          <w:rFonts w:hint="eastAsia"/>
        </w:rPr>
        <w:t>环保与未来展望</w:t>
      </w:r>
    </w:p>
    <w:p w14:paraId="1C4BBC3C" w14:textId="77777777" w:rsidR="00461550" w:rsidRDefault="00461550">
      <w:pPr>
        <w:rPr>
          <w:rFonts w:hint="eastAsia"/>
        </w:rPr>
      </w:pPr>
      <w:r>
        <w:rPr>
          <w:rFonts w:hint="eastAsia"/>
        </w:rPr>
        <w:t>面对日益严重的环境污染问题，巴士行业也在积极寻求解决方案。电动巴士和混合动力巴士逐渐成为市场的新宠，它们不仅减少了尾气排放，降低了噪音污染，而且在运营成本上也显示出优势。智能调度系统的引入让巴士的运行更加高效有序，通过实时监控和数据分析优化行车路线，减少乘客等待时间。展望未来，随着科技的不断发展，无人驾驶技术或许也将为巴士带来全新的面貌，进一步提升公共交通的安全性和可靠性。</w:t>
      </w:r>
    </w:p>
    <w:p w14:paraId="0F395B57" w14:textId="77777777" w:rsidR="00461550" w:rsidRDefault="00461550">
      <w:pPr>
        <w:rPr>
          <w:rFonts w:hint="eastAsia"/>
        </w:rPr>
      </w:pPr>
    </w:p>
    <w:p w14:paraId="74CF08E5" w14:textId="77777777" w:rsidR="00461550" w:rsidRDefault="0046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4E4D" w14:textId="77777777" w:rsidR="00461550" w:rsidRDefault="00461550">
      <w:pPr>
        <w:rPr>
          <w:rFonts w:hint="eastAsia"/>
        </w:rPr>
      </w:pPr>
      <w:r>
        <w:rPr>
          <w:rFonts w:hint="eastAsia"/>
        </w:rPr>
        <w:t>文化符号</w:t>
      </w:r>
    </w:p>
    <w:p w14:paraId="61B94CFB" w14:textId="77777777" w:rsidR="00461550" w:rsidRDefault="00461550">
      <w:pPr>
        <w:rPr>
          <w:rFonts w:hint="eastAsia"/>
        </w:rPr>
      </w:pPr>
      <w:r>
        <w:rPr>
          <w:rFonts w:hint="eastAsia"/>
        </w:rPr>
        <w:t>巴士不仅仅是交通工具，它还承载着丰富的文化底蕴。许多城市都有自己独特的巴士文化，比如伦敦标志性的红色双层巴士，香港充满特色的叮当车，或是台北街头色彩斑斓的艺术巴士。这些巴士不仅是城市的名片，也是人们心中难以忘怀的记忆片段。无论是在电影、文学作品还是日常生活中，巴士总是以不同的方式影响着我们的生活，成为我们故事中的重要角色。</w:t>
      </w:r>
    </w:p>
    <w:p w14:paraId="3893DD19" w14:textId="77777777" w:rsidR="00461550" w:rsidRDefault="00461550">
      <w:pPr>
        <w:rPr>
          <w:rFonts w:hint="eastAsia"/>
        </w:rPr>
      </w:pPr>
    </w:p>
    <w:p w14:paraId="5FC10FA3" w14:textId="77777777" w:rsidR="00461550" w:rsidRDefault="00461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4ACD1" w14:textId="1B95E00D" w:rsidR="00DE77C1" w:rsidRDefault="00DE77C1"/>
    <w:sectPr w:rsidR="00DE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C1"/>
    <w:rsid w:val="000A09D4"/>
    <w:rsid w:val="00461550"/>
    <w:rsid w:val="00D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D196D-5132-4CB3-B8F9-209FC7DF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