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8DD8" w14:textId="77777777" w:rsidR="007F23EA" w:rsidRDefault="007F23EA">
      <w:pPr>
        <w:rPr>
          <w:rFonts w:hint="eastAsia"/>
        </w:rPr>
      </w:pPr>
      <w:r>
        <w:rPr>
          <w:rFonts w:hint="eastAsia"/>
        </w:rPr>
        <w:t>差序的拼音正确发音</w:t>
      </w:r>
    </w:p>
    <w:p w14:paraId="35BC89C0" w14:textId="77777777" w:rsidR="007F23EA" w:rsidRDefault="007F23EA">
      <w:pPr>
        <w:rPr>
          <w:rFonts w:hint="eastAsia"/>
        </w:rPr>
      </w:pPr>
      <w:r>
        <w:rPr>
          <w:rFonts w:hint="eastAsia"/>
        </w:rPr>
        <w:t>在汉语中，拼音是帮助学习者理解和使用汉字的重要工具。对于“差序”这个词来说，正确的拼音发音为：“chā xù”。这里的“差”读作一声，表示差异、不同；而“序”则读作四声，意味着顺序、次序。这个词汇最早出现在社会学领域，由费孝通先生提出，用来描述中国传统社会中人际关系的一种特殊模式。</w:t>
      </w:r>
    </w:p>
    <w:p w14:paraId="3D204806" w14:textId="77777777" w:rsidR="007F23EA" w:rsidRDefault="007F23EA">
      <w:pPr>
        <w:rPr>
          <w:rFonts w:hint="eastAsia"/>
        </w:rPr>
      </w:pPr>
    </w:p>
    <w:p w14:paraId="03F60609" w14:textId="77777777" w:rsidR="007F23EA" w:rsidRDefault="007F23EA">
      <w:pPr>
        <w:rPr>
          <w:rFonts w:hint="eastAsia"/>
        </w:rPr>
      </w:pPr>
      <w:r>
        <w:rPr>
          <w:rFonts w:hint="eastAsia"/>
        </w:rPr>
        <w:t xml:space="preserve"> </w:t>
      </w:r>
    </w:p>
    <w:p w14:paraId="3FFD4808" w14:textId="77777777" w:rsidR="007F23EA" w:rsidRDefault="007F23EA">
      <w:pPr>
        <w:rPr>
          <w:rFonts w:hint="eastAsia"/>
        </w:rPr>
      </w:pPr>
      <w:r>
        <w:rPr>
          <w:rFonts w:hint="eastAsia"/>
        </w:rPr>
        <w:t>深入理解差序概念</w:t>
      </w:r>
    </w:p>
    <w:p w14:paraId="11C8F1D4" w14:textId="77777777" w:rsidR="007F23EA" w:rsidRDefault="007F23EA">
      <w:pPr>
        <w:rPr>
          <w:rFonts w:hint="eastAsia"/>
        </w:rPr>
      </w:pPr>
      <w:r>
        <w:rPr>
          <w:rFonts w:hint="eastAsia"/>
        </w:rPr>
        <w:t>要了解“差序”的内涵，我们首先需要认识到它所反映的社会结构特点。在中国传统社会里，人与人之间的关系不是平等的，而是根据血缘、地缘以及个人情感等因素形成了一种有层次、有等级的关系网。这种网络以家庭为核心向外扩展，形成了一个个由亲疏远近决定的圈层，每个圈层之间存在着一定的“差序”，即区别和秩序。在这个体系中，越靠近中心的人际关系越紧密，责任和义务也越大；相反，离中心较远的关系则较为松散。</w:t>
      </w:r>
    </w:p>
    <w:p w14:paraId="370B1EF1" w14:textId="77777777" w:rsidR="007F23EA" w:rsidRDefault="007F23EA">
      <w:pPr>
        <w:rPr>
          <w:rFonts w:hint="eastAsia"/>
        </w:rPr>
      </w:pPr>
    </w:p>
    <w:p w14:paraId="0E7EA1DE" w14:textId="77777777" w:rsidR="007F23EA" w:rsidRDefault="007F23EA">
      <w:pPr>
        <w:rPr>
          <w:rFonts w:hint="eastAsia"/>
        </w:rPr>
      </w:pPr>
      <w:r>
        <w:rPr>
          <w:rFonts w:hint="eastAsia"/>
        </w:rPr>
        <w:t xml:space="preserve"> </w:t>
      </w:r>
    </w:p>
    <w:p w14:paraId="4AEF5D85" w14:textId="77777777" w:rsidR="007F23EA" w:rsidRDefault="007F23EA">
      <w:pPr>
        <w:rPr>
          <w:rFonts w:hint="eastAsia"/>
        </w:rPr>
      </w:pPr>
      <w:r>
        <w:rPr>
          <w:rFonts w:hint="eastAsia"/>
        </w:rPr>
        <w:t>差序格局的社会影响</w:t>
      </w:r>
    </w:p>
    <w:p w14:paraId="62ECDA09" w14:textId="77777777" w:rsidR="007F23EA" w:rsidRDefault="007F23EA">
      <w:pPr>
        <w:rPr>
          <w:rFonts w:hint="eastAsia"/>
        </w:rPr>
      </w:pPr>
      <w:r>
        <w:rPr>
          <w:rFonts w:hint="eastAsia"/>
        </w:rPr>
        <w:t>差序格局不仅塑造了中国人的社交行为模式，还深刻影响了社会资源的分配方式。例如，在职场环境中，人们往往更倾向于帮助那些与自己有着密切联系的人，如亲戚或老同学，这可能导致机会不均等的问题。这种基于私人关系而非公共规则的资源配置机制，有时会削弱法律制度的有效性，给现代社会治理带来挑战。然而，差序格局也有其积极的一面，它强调了人情味和社会凝聚力的重要性，有助于构建和谐稳定的社会环境。</w:t>
      </w:r>
    </w:p>
    <w:p w14:paraId="3C18F94C" w14:textId="77777777" w:rsidR="007F23EA" w:rsidRDefault="007F23EA">
      <w:pPr>
        <w:rPr>
          <w:rFonts w:hint="eastAsia"/>
        </w:rPr>
      </w:pPr>
    </w:p>
    <w:p w14:paraId="7308D055" w14:textId="77777777" w:rsidR="007F23EA" w:rsidRDefault="007F23EA">
      <w:pPr>
        <w:rPr>
          <w:rFonts w:hint="eastAsia"/>
        </w:rPr>
      </w:pPr>
      <w:r>
        <w:rPr>
          <w:rFonts w:hint="eastAsia"/>
        </w:rPr>
        <w:t xml:space="preserve"> </w:t>
      </w:r>
    </w:p>
    <w:p w14:paraId="4968CB00" w14:textId="77777777" w:rsidR="007F23EA" w:rsidRDefault="007F23EA">
      <w:pPr>
        <w:rPr>
          <w:rFonts w:hint="eastAsia"/>
        </w:rPr>
      </w:pPr>
      <w:r>
        <w:rPr>
          <w:rFonts w:hint="eastAsia"/>
        </w:rPr>
        <w:t>差序格局下的文化传承</w:t>
      </w:r>
    </w:p>
    <w:p w14:paraId="4ACFFD53" w14:textId="77777777" w:rsidR="007F23EA" w:rsidRDefault="007F23EA">
      <w:pPr>
        <w:rPr>
          <w:rFonts w:hint="eastAsia"/>
        </w:rPr>
      </w:pPr>
      <w:r>
        <w:rPr>
          <w:rFonts w:hint="eastAsia"/>
        </w:rPr>
        <w:t>随着时代的发展，虽然现代社会正在逐渐向更加平等的方向转变，但差序格局所蕴含的价值观仍然在中国文化中占据重要地位。尊重长辈、重视家族观念、讲究礼仪规范等传统美德，都是差序思想的具体体现。这些文化元素通过家庭教育、节日庆典等形式代代相传，成为中华民族独特的精神标识之一。随着全球化进程加快，越来越多的年轻人开始思考如何在保持传统文化特色的吸收外来文化的精华，实现文化的创新发展。</w:t>
      </w:r>
    </w:p>
    <w:p w14:paraId="418E749C" w14:textId="77777777" w:rsidR="007F23EA" w:rsidRDefault="007F23EA">
      <w:pPr>
        <w:rPr>
          <w:rFonts w:hint="eastAsia"/>
        </w:rPr>
      </w:pPr>
    </w:p>
    <w:p w14:paraId="35BFC458" w14:textId="77777777" w:rsidR="007F23EA" w:rsidRDefault="007F23EA">
      <w:pPr>
        <w:rPr>
          <w:rFonts w:hint="eastAsia"/>
        </w:rPr>
      </w:pPr>
      <w:r>
        <w:rPr>
          <w:rFonts w:hint="eastAsia"/>
        </w:rPr>
        <w:t xml:space="preserve"> </w:t>
      </w:r>
    </w:p>
    <w:p w14:paraId="521418B3" w14:textId="77777777" w:rsidR="007F23EA" w:rsidRDefault="007F23EA">
      <w:pPr>
        <w:rPr>
          <w:rFonts w:hint="eastAsia"/>
        </w:rPr>
      </w:pPr>
      <w:r>
        <w:rPr>
          <w:rFonts w:hint="eastAsia"/>
        </w:rPr>
        <w:t>现代视角下的差序格局</w:t>
      </w:r>
    </w:p>
    <w:p w14:paraId="0F2501B7" w14:textId="77777777" w:rsidR="007F23EA" w:rsidRDefault="007F23EA">
      <w:pPr>
        <w:rPr>
          <w:rFonts w:hint="eastAsia"/>
        </w:rPr>
      </w:pPr>
      <w:r>
        <w:rPr>
          <w:rFonts w:hint="eastAsia"/>
        </w:rPr>
        <w:t>站在今天的立场上重新审视差序格局，我们可以发现它既包含了值得继承发扬的优秀成分，也存在一些需要改进的地方。一方面，我们应该珍视并弘扬其中所倡导的家庭和睦、邻里互助等美好品质；另一方面，则要警惕因过分强调私情而导致的不公平现象。为了建设一个更加公正、开放、包容的社会，我们需要在尊重传统的基础上，不断探索新的价值观和行为准则，使差序格局能够与时俱进，服务于当代社会发展需求。</w:t>
      </w:r>
    </w:p>
    <w:p w14:paraId="63A5039A" w14:textId="77777777" w:rsidR="007F23EA" w:rsidRDefault="007F23EA">
      <w:pPr>
        <w:rPr>
          <w:rFonts w:hint="eastAsia"/>
        </w:rPr>
      </w:pPr>
    </w:p>
    <w:p w14:paraId="1DD26F27" w14:textId="77777777" w:rsidR="007F23EA" w:rsidRDefault="007F23EA">
      <w:pPr>
        <w:rPr>
          <w:rFonts w:hint="eastAsia"/>
        </w:rPr>
      </w:pPr>
      <w:r>
        <w:rPr>
          <w:rFonts w:hint="eastAsia"/>
        </w:rPr>
        <w:t>本文是由懂得生活网（dongdeshenghuo.com）为大家创作</w:t>
      </w:r>
    </w:p>
    <w:p w14:paraId="2C681F2A" w14:textId="4C8823CE" w:rsidR="00036165" w:rsidRDefault="00036165"/>
    <w:sectPr w:rsidR="00036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65"/>
    <w:rsid w:val="00036165"/>
    <w:rsid w:val="002D2887"/>
    <w:rsid w:val="007F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6F91C-AB4D-4FDE-8A24-26BF3082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165"/>
    <w:rPr>
      <w:rFonts w:cstheme="majorBidi"/>
      <w:color w:val="2F5496" w:themeColor="accent1" w:themeShade="BF"/>
      <w:sz w:val="28"/>
      <w:szCs w:val="28"/>
    </w:rPr>
  </w:style>
  <w:style w:type="character" w:customStyle="1" w:styleId="50">
    <w:name w:val="标题 5 字符"/>
    <w:basedOn w:val="a0"/>
    <w:link w:val="5"/>
    <w:uiPriority w:val="9"/>
    <w:semiHidden/>
    <w:rsid w:val="00036165"/>
    <w:rPr>
      <w:rFonts w:cstheme="majorBidi"/>
      <w:color w:val="2F5496" w:themeColor="accent1" w:themeShade="BF"/>
      <w:sz w:val="24"/>
    </w:rPr>
  </w:style>
  <w:style w:type="character" w:customStyle="1" w:styleId="60">
    <w:name w:val="标题 6 字符"/>
    <w:basedOn w:val="a0"/>
    <w:link w:val="6"/>
    <w:uiPriority w:val="9"/>
    <w:semiHidden/>
    <w:rsid w:val="00036165"/>
    <w:rPr>
      <w:rFonts w:cstheme="majorBidi"/>
      <w:b/>
      <w:bCs/>
      <w:color w:val="2F5496" w:themeColor="accent1" w:themeShade="BF"/>
    </w:rPr>
  </w:style>
  <w:style w:type="character" w:customStyle="1" w:styleId="70">
    <w:name w:val="标题 7 字符"/>
    <w:basedOn w:val="a0"/>
    <w:link w:val="7"/>
    <w:uiPriority w:val="9"/>
    <w:semiHidden/>
    <w:rsid w:val="00036165"/>
    <w:rPr>
      <w:rFonts w:cstheme="majorBidi"/>
      <w:b/>
      <w:bCs/>
      <w:color w:val="595959" w:themeColor="text1" w:themeTint="A6"/>
    </w:rPr>
  </w:style>
  <w:style w:type="character" w:customStyle="1" w:styleId="80">
    <w:name w:val="标题 8 字符"/>
    <w:basedOn w:val="a0"/>
    <w:link w:val="8"/>
    <w:uiPriority w:val="9"/>
    <w:semiHidden/>
    <w:rsid w:val="00036165"/>
    <w:rPr>
      <w:rFonts w:cstheme="majorBidi"/>
      <w:color w:val="595959" w:themeColor="text1" w:themeTint="A6"/>
    </w:rPr>
  </w:style>
  <w:style w:type="character" w:customStyle="1" w:styleId="90">
    <w:name w:val="标题 9 字符"/>
    <w:basedOn w:val="a0"/>
    <w:link w:val="9"/>
    <w:uiPriority w:val="9"/>
    <w:semiHidden/>
    <w:rsid w:val="00036165"/>
    <w:rPr>
      <w:rFonts w:eastAsiaTheme="majorEastAsia" w:cstheme="majorBidi"/>
      <w:color w:val="595959" w:themeColor="text1" w:themeTint="A6"/>
    </w:rPr>
  </w:style>
  <w:style w:type="paragraph" w:styleId="a3">
    <w:name w:val="Title"/>
    <w:basedOn w:val="a"/>
    <w:next w:val="a"/>
    <w:link w:val="a4"/>
    <w:uiPriority w:val="10"/>
    <w:qFormat/>
    <w:rsid w:val="00036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165"/>
    <w:pPr>
      <w:spacing w:before="160"/>
      <w:jc w:val="center"/>
    </w:pPr>
    <w:rPr>
      <w:i/>
      <w:iCs/>
      <w:color w:val="404040" w:themeColor="text1" w:themeTint="BF"/>
    </w:rPr>
  </w:style>
  <w:style w:type="character" w:customStyle="1" w:styleId="a8">
    <w:name w:val="引用 字符"/>
    <w:basedOn w:val="a0"/>
    <w:link w:val="a7"/>
    <w:uiPriority w:val="29"/>
    <w:rsid w:val="00036165"/>
    <w:rPr>
      <w:i/>
      <w:iCs/>
      <w:color w:val="404040" w:themeColor="text1" w:themeTint="BF"/>
    </w:rPr>
  </w:style>
  <w:style w:type="paragraph" w:styleId="a9">
    <w:name w:val="List Paragraph"/>
    <w:basedOn w:val="a"/>
    <w:uiPriority w:val="34"/>
    <w:qFormat/>
    <w:rsid w:val="00036165"/>
    <w:pPr>
      <w:ind w:left="720"/>
      <w:contextualSpacing/>
    </w:pPr>
  </w:style>
  <w:style w:type="character" w:styleId="aa">
    <w:name w:val="Intense Emphasis"/>
    <w:basedOn w:val="a0"/>
    <w:uiPriority w:val="21"/>
    <w:qFormat/>
    <w:rsid w:val="00036165"/>
    <w:rPr>
      <w:i/>
      <w:iCs/>
      <w:color w:val="2F5496" w:themeColor="accent1" w:themeShade="BF"/>
    </w:rPr>
  </w:style>
  <w:style w:type="paragraph" w:styleId="ab">
    <w:name w:val="Intense Quote"/>
    <w:basedOn w:val="a"/>
    <w:next w:val="a"/>
    <w:link w:val="ac"/>
    <w:uiPriority w:val="30"/>
    <w:qFormat/>
    <w:rsid w:val="00036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165"/>
    <w:rPr>
      <w:i/>
      <w:iCs/>
      <w:color w:val="2F5496" w:themeColor="accent1" w:themeShade="BF"/>
    </w:rPr>
  </w:style>
  <w:style w:type="character" w:styleId="ad">
    <w:name w:val="Intense Reference"/>
    <w:basedOn w:val="a0"/>
    <w:uiPriority w:val="32"/>
    <w:qFormat/>
    <w:rsid w:val="00036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