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5FDD" w14:textId="77777777" w:rsidR="000A6EDE" w:rsidRDefault="000A6EDE">
      <w:pPr>
        <w:rPr>
          <w:rFonts w:hint="eastAsia"/>
        </w:rPr>
      </w:pPr>
      <w:r>
        <w:rPr>
          <w:rFonts w:hint="eastAsia"/>
        </w:rPr>
        <w:t>峦的拼音和意思</w:t>
      </w:r>
    </w:p>
    <w:p w14:paraId="1EF957AE" w14:textId="77777777" w:rsidR="000A6EDE" w:rsidRDefault="000A6EDE">
      <w:pPr>
        <w:rPr>
          <w:rFonts w:hint="eastAsia"/>
        </w:rPr>
      </w:pPr>
      <w:r>
        <w:rPr>
          <w:rFonts w:hint="eastAsia"/>
        </w:rPr>
        <w:t>在汉语中，“峦”字具有独特的音韵美感与深厚的文化底蕴，其拼音为 luán。这个字主要用来描述山脉连绵起伏的状态，尤其当山峰聚集在一起形成一组时，我们便可以使用“峦”来形容。它不仅是一个地理特征的表述，也常常出现在文学作品中，以增添自然景象的诗意描绘。</w:t>
      </w:r>
    </w:p>
    <w:p w14:paraId="0C2B1163" w14:textId="77777777" w:rsidR="000A6EDE" w:rsidRDefault="000A6EDE">
      <w:pPr>
        <w:rPr>
          <w:rFonts w:hint="eastAsia"/>
        </w:rPr>
      </w:pPr>
    </w:p>
    <w:p w14:paraId="112871DE" w14:textId="77777777" w:rsidR="000A6EDE" w:rsidRDefault="000A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17589" w14:textId="77777777" w:rsidR="000A6EDE" w:rsidRDefault="000A6EDE">
      <w:pPr>
        <w:rPr>
          <w:rFonts w:hint="eastAsia"/>
        </w:rPr>
      </w:pPr>
      <w:r>
        <w:rPr>
          <w:rFonts w:hint="eastAsia"/>
        </w:rPr>
        <w:t>历史背景</w:t>
      </w:r>
    </w:p>
    <w:p w14:paraId="53F12107" w14:textId="77777777" w:rsidR="000A6EDE" w:rsidRDefault="000A6EDE">
      <w:pPr>
        <w:rPr>
          <w:rFonts w:hint="eastAsia"/>
        </w:rPr>
      </w:pPr>
      <w:r>
        <w:rPr>
          <w:rFonts w:hint="eastAsia"/>
        </w:rPr>
        <w:t>追溯至古代中国，对于自然景观的欣赏和理解构成了传统文化的重要部分。“峦”字承载了古人对大自然深刻观察后的智慧结晶。从《诗经》到历代诗词歌赋，无数文人墨客都曾用“峦”来比喻心中所想，或是直接描绘山水之美。例如，宋代诗人苏轼在其名篇《题西林壁》中有云：“横看成岭侧成峰，远近高低各不同”，这里虽然没有直接提到“峦”字，但其所表达出的山景变化多端正是“峦”的意象所在。</w:t>
      </w:r>
    </w:p>
    <w:p w14:paraId="0F7CCFED" w14:textId="77777777" w:rsidR="000A6EDE" w:rsidRDefault="000A6EDE">
      <w:pPr>
        <w:rPr>
          <w:rFonts w:hint="eastAsia"/>
        </w:rPr>
      </w:pPr>
    </w:p>
    <w:p w14:paraId="6559FBC6" w14:textId="77777777" w:rsidR="000A6EDE" w:rsidRDefault="000A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3F98B" w14:textId="77777777" w:rsidR="000A6EDE" w:rsidRDefault="000A6EDE">
      <w:pPr>
        <w:rPr>
          <w:rFonts w:hint="eastAsia"/>
        </w:rPr>
      </w:pPr>
      <w:r>
        <w:rPr>
          <w:rFonts w:hint="eastAsia"/>
        </w:rPr>
        <w:t>文化意义</w:t>
      </w:r>
    </w:p>
    <w:p w14:paraId="71C4D273" w14:textId="77777777" w:rsidR="000A6EDE" w:rsidRDefault="000A6EDE">
      <w:pPr>
        <w:rPr>
          <w:rFonts w:hint="eastAsia"/>
        </w:rPr>
      </w:pPr>
      <w:r>
        <w:rPr>
          <w:rFonts w:hint="eastAsia"/>
        </w:rPr>
        <w:t>在中国传统绘画艺术里，“峦”也是不可或缺的主题之一。画家们通过笔墨传达出他们眼中的世界，其中山水画尤为重视对“峦”的表现。这些作品不仅是视觉上的享受，更蕴含着画家对于自然、人生乃至宇宙哲理的思考。在风水学说中，“峦头”是指地形地貌的形态，是选择居住地或墓地时考虑的重要因素，体现了人们对环境和谐共生的追求。</w:t>
      </w:r>
    </w:p>
    <w:p w14:paraId="4282BFEE" w14:textId="77777777" w:rsidR="000A6EDE" w:rsidRDefault="000A6EDE">
      <w:pPr>
        <w:rPr>
          <w:rFonts w:hint="eastAsia"/>
        </w:rPr>
      </w:pPr>
    </w:p>
    <w:p w14:paraId="70F55B64" w14:textId="77777777" w:rsidR="000A6EDE" w:rsidRDefault="000A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929BE" w14:textId="77777777" w:rsidR="000A6EDE" w:rsidRDefault="000A6EDE">
      <w:pPr>
        <w:rPr>
          <w:rFonts w:hint="eastAsia"/>
        </w:rPr>
      </w:pPr>
      <w:r>
        <w:rPr>
          <w:rFonts w:hint="eastAsia"/>
        </w:rPr>
        <w:t>现代应用</w:t>
      </w:r>
    </w:p>
    <w:p w14:paraId="78C77C33" w14:textId="77777777" w:rsidR="000A6EDE" w:rsidRDefault="000A6EDE">
      <w:pPr>
        <w:rPr>
          <w:rFonts w:hint="eastAsia"/>
        </w:rPr>
      </w:pPr>
      <w:r>
        <w:rPr>
          <w:rFonts w:hint="eastAsia"/>
        </w:rPr>
        <w:t>随着时代的发展，“峦”这一古老词汇在现代社会仍然保持着它的活力。一方面，它继续作为地理名词被广泛使用于地图标注、旅游宣传等方面；另一方面，在文学创作、影视制作等领域，“峦”也成为了构建故事场景、塑造角色性格的有效工具。比如，在一些武侠小说或者电影中，常会设置一个充满神秘色彩的山谷或山脉作为故事发生的地点，而“峦”则恰如其分地概括了这样的环境特征。</w:t>
      </w:r>
    </w:p>
    <w:p w14:paraId="20C54C57" w14:textId="77777777" w:rsidR="000A6EDE" w:rsidRDefault="000A6EDE">
      <w:pPr>
        <w:rPr>
          <w:rFonts w:hint="eastAsia"/>
        </w:rPr>
      </w:pPr>
    </w:p>
    <w:p w14:paraId="5DB2E9D8" w14:textId="77777777" w:rsidR="000A6EDE" w:rsidRDefault="000A6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654DD" w14:textId="77777777" w:rsidR="000A6EDE" w:rsidRDefault="000A6EDE">
      <w:pPr>
        <w:rPr>
          <w:rFonts w:hint="eastAsia"/>
        </w:rPr>
      </w:pPr>
      <w:r>
        <w:rPr>
          <w:rFonts w:hint="eastAsia"/>
        </w:rPr>
        <w:t>最后的总结</w:t>
      </w:r>
    </w:p>
    <w:p w14:paraId="680E0E3B" w14:textId="77777777" w:rsidR="000A6EDE" w:rsidRDefault="000A6EDE">
      <w:pPr>
        <w:rPr>
          <w:rFonts w:hint="eastAsia"/>
        </w:rPr>
      </w:pPr>
      <w:r>
        <w:rPr>
          <w:rFonts w:hint="eastAsia"/>
        </w:rPr>
        <w:t>“峦”不仅仅是一个简单的汉字，它背后蕴藏着丰富的历史文化信息以及人们对自然界的敬畏之心。无论是在古典文学还是现代传媒中，“峦”都以其独特的魅力吸引着人们的目光，成为连接过去与现在的一道桥梁。</w:t>
      </w:r>
    </w:p>
    <w:p w14:paraId="306C90CB" w14:textId="77777777" w:rsidR="000A6EDE" w:rsidRDefault="000A6EDE">
      <w:pPr>
        <w:rPr>
          <w:rFonts w:hint="eastAsia"/>
        </w:rPr>
      </w:pPr>
    </w:p>
    <w:p w14:paraId="7D621E4E" w14:textId="77777777" w:rsidR="000A6EDE" w:rsidRDefault="000A6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5E47A" w14:textId="4FFB791D" w:rsidR="00820D3F" w:rsidRDefault="00820D3F"/>
    <w:sectPr w:rsidR="0082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3F"/>
    <w:rsid w:val="000A6EDE"/>
    <w:rsid w:val="00820D3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E8F56-DE3A-40DD-94A6-A4ECAC4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