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53C5" w14:textId="77777777" w:rsidR="003B1602" w:rsidRDefault="003B1602">
      <w:pPr>
        <w:rPr>
          <w:rFonts w:hint="eastAsia"/>
        </w:rPr>
      </w:pPr>
      <w:r>
        <w:rPr>
          <w:rFonts w:hint="eastAsia"/>
        </w:rPr>
        <w:t>岸上的拼音需要分开吗</w:t>
      </w:r>
    </w:p>
    <w:p w14:paraId="294A4E87" w14:textId="77777777" w:rsidR="003B1602" w:rsidRDefault="003B1602">
      <w:pPr>
        <w:rPr>
          <w:rFonts w:hint="eastAsia"/>
        </w:rPr>
      </w:pPr>
      <w:r>
        <w:rPr>
          <w:rFonts w:hint="eastAsia"/>
        </w:rPr>
        <w:t>在汉语学习的过程中，拼音作为汉字的辅助读音工具，扮演着极为重要的角色。当我们提到“岸上”这个词组时，是否需要将它的拼音分开书写呢？这实际上取决于拼音使用的具体情境以及目的。</w:t>
      </w:r>
    </w:p>
    <w:p w14:paraId="561E4889" w14:textId="77777777" w:rsidR="003B1602" w:rsidRDefault="003B1602">
      <w:pPr>
        <w:rPr>
          <w:rFonts w:hint="eastAsia"/>
        </w:rPr>
      </w:pPr>
    </w:p>
    <w:p w14:paraId="1AFDBE54" w14:textId="77777777" w:rsidR="003B1602" w:rsidRDefault="003B1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1E0B4" w14:textId="77777777" w:rsidR="003B1602" w:rsidRDefault="003B1602">
      <w:pPr>
        <w:rPr>
          <w:rFonts w:hint="eastAsia"/>
        </w:rPr>
      </w:pPr>
      <w:r>
        <w:rPr>
          <w:rFonts w:hint="eastAsia"/>
        </w:rPr>
        <w:t>教育场景中的拼音分写</w:t>
      </w:r>
    </w:p>
    <w:p w14:paraId="69C3BB9A" w14:textId="77777777" w:rsidR="003B1602" w:rsidRDefault="003B1602">
      <w:pPr>
        <w:rPr>
          <w:rFonts w:hint="eastAsia"/>
        </w:rPr>
      </w:pPr>
      <w:r>
        <w:rPr>
          <w:rFonts w:hint="eastAsia"/>
        </w:rPr>
        <w:t>在小学语文教材中，“岸上”的拼音通常会写作“àn shàng”。这种分写方式有助于学生理解每个字的独立发音，便于记忆和认读。对于初学者而言，明确地看到每个汉字对应的拼音可以加深对词语结构的理解，帮助他们更快掌握汉字的正确发音。在一些专门的拼音教学材料里，为了强调单个音节的教学，也会采用这样的分写形式。</w:t>
      </w:r>
    </w:p>
    <w:p w14:paraId="5FA6BFB9" w14:textId="77777777" w:rsidR="003B1602" w:rsidRDefault="003B1602">
      <w:pPr>
        <w:rPr>
          <w:rFonts w:hint="eastAsia"/>
        </w:rPr>
      </w:pPr>
    </w:p>
    <w:p w14:paraId="341FC0F2" w14:textId="77777777" w:rsidR="003B1602" w:rsidRDefault="003B1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48221" w14:textId="77777777" w:rsidR="003B1602" w:rsidRDefault="003B1602">
      <w:pPr>
        <w:rPr>
          <w:rFonts w:hint="eastAsia"/>
        </w:rPr>
      </w:pPr>
      <w:r>
        <w:rPr>
          <w:rFonts w:hint="eastAsia"/>
        </w:rPr>
        <w:t>学术研究与规范性文本中的处理</w:t>
      </w:r>
    </w:p>
    <w:p w14:paraId="1A5B9FAC" w14:textId="77777777" w:rsidR="003B1602" w:rsidRDefault="003B1602">
      <w:pPr>
        <w:rPr>
          <w:rFonts w:hint="eastAsia"/>
        </w:rPr>
      </w:pPr>
      <w:r>
        <w:rPr>
          <w:rFonts w:hint="eastAsia"/>
        </w:rPr>
        <w:t>在涉及语言学、文字改革等领域的学术文章或者正式出版物中，对于“岸上”的拼音表达可能会更加严谨。根据《汉语拼音正词法基本规则》，当两个或多个汉字组成一个不可分割的词汇单位时，其拼音应当连写，因此在这种情况下，“岸上”的拼音应写作“ànshàng”。这样做不仅符合学术标准，也体现了汉语拼音书写的规范化要求。</w:t>
      </w:r>
    </w:p>
    <w:p w14:paraId="27576550" w14:textId="77777777" w:rsidR="003B1602" w:rsidRDefault="003B1602">
      <w:pPr>
        <w:rPr>
          <w:rFonts w:hint="eastAsia"/>
        </w:rPr>
      </w:pPr>
    </w:p>
    <w:p w14:paraId="66D23E78" w14:textId="77777777" w:rsidR="003B1602" w:rsidRDefault="003B1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DF507" w14:textId="77777777" w:rsidR="003B1602" w:rsidRDefault="003B1602">
      <w:pPr>
        <w:rPr>
          <w:rFonts w:hint="eastAsia"/>
        </w:rPr>
      </w:pPr>
      <w:r>
        <w:rPr>
          <w:rFonts w:hint="eastAsia"/>
        </w:rPr>
        <w:t>日常交流及创意表达中的灵活性</w:t>
      </w:r>
    </w:p>
    <w:p w14:paraId="7FC6792B" w14:textId="77777777" w:rsidR="003B1602" w:rsidRDefault="003B1602">
      <w:pPr>
        <w:rPr>
          <w:rFonts w:hint="eastAsia"/>
        </w:rPr>
      </w:pPr>
      <w:r>
        <w:rPr>
          <w:rFonts w:hint="eastAsia"/>
        </w:rPr>
        <w:t>然而，在日常生活中或是文学创作等非正式场合下，“岸上”的拼音既可以分开也可以合并书写。例如，在儿童读物、诗歌创作中，作者可以根据作品风格和个人偏好来决定拼音的形式。有时候，通过分开拼音的方式可以使某些句子更具节奏感；而有时为了追求简洁明了，则会选择连写。这一选择往往取决于具体的语境和个人的艺术追求。</w:t>
      </w:r>
    </w:p>
    <w:p w14:paraId="730D36EA" w14:textId="77777777" w:rsidR="003B1602" w:rsidRDefault="003B1602">
      <w:pPr>
        <w:rPr>
          <w:rFonts w:hint="eastAsia"/>
        </w:rPr>
      </w:pPr>
    </w:p>
    <w:p w14:paraId="7C54931F" w14:textId="77777777" w:rsidR="003B1602" w:rsidRDefault="003B1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41E02" w14:textId="77777777" w:rsidR="003B1602" w:rsidRDefault="003B1602">
      <w:pPr>
        <w:rPr>
          <w:rFonts w:hint="eastAsia"/>
        </w:rPr>
      </w:pPr>
      <w:r>
        <w:rPr>
          <w:rFonts w:hint="eastAsia"/>
        </w:rPr>
        <w:t>最后的总结</w:t>
      </w:r>
    </w:p>
    <w:p w14:paraId="613D7D9D" w14:textId="77777777" w:rsidR="003B1602" w:rsidRDefault="003B1602">
      <w:pPr>
        <w:rPr>
          <w:rFonts w:hint="eastAsia"/>
        </w:rPr>
      </w:pPr>
      <w:r>
        <w:rPr>
          <w:rFonts w:hint="eastAsia"/>
        </w:rPr>
        <w:t>“岸上”的拼音是否需要分开并没有绝对的答案，它依赖于使用的环境和意图。无论是分写还是连写都有其合理性和适用范围。了解这些细微差别不仅可以让我们更准确地使用汉语拼音，也能更好地欣赏汉语语言的魅力所在。</w:t>
      </w:r>
    </w:p>
    <w:p w14:paraId="5F9FC343" w14:textId="77777777" w:rsidR="003B1602" w:rsidRDefault="003B1602">
      <w:pPr>
        <w:rPr>
          <w:rFonts w:hint="eastAsia"/>
        </w:rPr>
      </w:pPr>
    </w:p>
    <w:p w14:paraId="5CB7C47A" w14:textId="77777777" w:rsidR="003B1602" w:rsidRDefault="003B1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07028" w14:textId="0F12BBB5" w:rsidR="00660A4B" w:rsidRDefault="00660A4B"/>
    <w:sectPr w:rsidR="00660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4B"/>
    <w:rsid w:val="000A09D4"/>
    <w:rsid w:val="003B1602"/>
    <w:rsid w:val="0066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10516-20F4-4605-86BC-00C171A0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