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88BE8" w14:textId="77777777" w:rsidR="00B2757F" w:rsidRDefault="00B2757F">
      <w:pPr>
        <w:rPr>
          <w:rFonts w:hint="eastAsia"/>
        </w:rPr>
      </w:pPr>
      <w:r>
        <w:rPr>
          <w:rFonts w:hint="eastAsia"/>
        </w:rPr>
        <w:t>尽liang是三声还是四声的拼音</w:t>
      </w:r>
    </w:p>
    <w:p w14:paraId="77448ACB" w14:textId="77777777" w:rsidR="00B2757F" w:rsidRDefault="00B2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CB440" w14:textId="77777777" w:rsidR="00B2757F" w:rsidRDefault="00B2757F">
      <w:pPr>
        <w:rPr>
          <w:rFonts w:hint="eastAsia"/>
        </w:rPr>
      </w:pPr>
      <w:r>
        <w:rPr>
          <w:rFonts w:hint="eastAsia"/>
        </w:rPr>
        <w:t>在汉语拼音系统中，每个汉字都有其对应的声调标记，这些标记帮助我们区分不同的发音。对于“量”字而言，它既可以读作第三声（上声），也可以读作第四声（去声）。具体到哪个声调正确，则取决于该字所处的具体词语或短语环境。</w:t>
      </w:r>
    </w:p>
    <w:p w14:paraId="5C302474" w14:textId="77777777" w:rsidR="00B2757F" w:rsidRDefault="00B2757F">
      <w:pPr>
        <w:rPr>
          <w:rFonts w:hint="eastAsia"/>
        </w:rPr>
      </w:pPr>
    </w:p>
    <w:p w14:paraId="3AD73BC7" w14:textId="77777777" w:rsidR="00B2757F" w:rsidRDefault="00B2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D9D08" w14:textId="77777777" w:rsidR="00B2757F" w:rsidRDefault="00B2757F">
      <w:pPr>
        <w:rPr>
          <w:rFonts w:hint="eastAsia"/>
        </w:rPr>
      </w:pPr>
      <w:r>
        <w:rPr>
          <w:rFonts w:hint="eastAsia"/>
        </w:rPr>
        <w:t>量字的不同读音</w:t>
      </w:r>
    </w:p>
    <w:p w14:paraId="48BC7CED" w14:textId="77777777" w:rsidR="00B2757F" w:rsidRDefault="00B2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A315A" w14:textId="77777777" w:rsidR="00B2757F" w:rsidRDefault="00B2757F">
      <w:pPr>
        <w:rPr>
          <w:rFonts w:hint="eastAsia"/>
        </w:rPr>
      </w:pPr>
      <w:r>
        <w:rPr>
          <w:rFonts w:hint="eastAsia"/>
        </w:rPr>
        <w:t>当“量”作为动词使用时，例如测量、估量等意义，它通常读作 liáng（三声）。这时的“量”指的是对事物进行数量上的评估或是确定大小、多少的行为。而当“量”用作名词，并且表示度量单位或者容量的时候，比如容量、质量，它的读音则为 liàng（四声）。</w:t>
      </w:r>
    </w:p>
    <w:p w14:paraId="1DC00C4E" w14:textId="77777777" w:rsidR="00B2757F" w:rsidRDefault="00B2757F">
      <w:pPr>
        <w:rPr>
          <w:rFonts w:hint="eastAsia"/>
        </w:rPr>
      </w:pPr>
    </w:p>
    <w:p w14:paraId="2D89FBC4" w14:textId="77777777" w:rsidR="00B2757F" w:rsidRDefault="00B2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FD3D8" w14:textId="77777777" w:rsidR="00B2757F" w:rsidRDefault="00B2757F">
      <w:pPr>
        <w:rPr>
          <w:rFonts w:hint="eastAsia"/>
        </w:rPr>
      </w:pPr>
      <w:r>
        <w:rPr>
          <w:rFonts w:hint="eastAsia"/>
        </w:rPr>
        <w:t>语言演变与规范</w:t>
      </w:r>
    </w:p>
    <w:p w14:paraId="71C3FC2E" w14:textId="77777777" w:rsidR="00B2757F" w:rsidRDefault="00B2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995DB" w14:textId="77777777" w:rsidR="00B2757F" w:rsidRDefault="00B2757F">
      <w:pPr>
        <w:rPr>
          <w:rFonts w:hint="eastAsia"/>
        </w:rPr>
      </w:pPr>
      <w:r>
        <w:rPr>
          <w:rFonts w:hint="eastAsia"/>
        </w:rPr>
        <w:t>汉语作为一种历史悠久的语言，在漫长的岁月里经历了无数次的变化和发展。随着时代的进步和社会的发展，一些词汇的用法和读音也会随之发生改变。为了保持语言的一致性和准确性，国家有关部门会定期发布新的语言文字标准，以指导公众正确地使用汉语。因此，“量”字的读音也需遵循最新的官方规定。</w:t>
      </w:r>
    </w:p>
    <w:p w14:paraId="67C92558" w14:textId="77777777" w:rsidR="00B2757F" w:rsidRDefault="00B2757F">
      <w:pPr>
        <w:rPr>
          <w:rFonts w:hint="eastAsia"/>
        </w:rPr>
      </w:pPr>
    </w:p>
    <w:p w14:paraId="6A69BB08" w14:textId="77777777" w:rsidR="00B2757F" w:rsidRDefault="00B2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5DF57" w14:textId="77777777" w:rsidR="00B2757F" w:rsidRDefault="00B2757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9D28180" w14:textId="77777777" w:rsidR="00B2757F" w:rsidRDefault="00B2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96046" w14:textId="77777777" w:rsidR="00B2757F" w:rsidRDefault="00B2757F">
      <w:pPr>
        <w:rPr>
          <w:rFonts w:hint="eastAsia"/>
        </w:rPr>
      </w:pPr>
      <w:r>
        <w:rPr>
          <w:rFonts w:hint="eastAsia"/>
        </w:rPr>
        <w:t>在日常交流中，人们可能会因为习惯或其他原因将“量”字误读。特别是在书面表达中，正确的拼音标注尤为重要。教师、编辑以及所有从事文字工作的人士都应该特别留意这一点，确保使用的拼音准确无误。学习汉语作为第二语言的学生们也应该加强对这类多音字的学习，避免因发音错误而导致理解偏差。</w:t>
      </w:r>
    </w:p>
    <w:p w14:paraId="5A639D38" w14:textId="77777777" w:rsidR="00B2757F" w:rsidRDefault="00B2757F">
      <w:pPr>
        <w:rPr>
          <w:rFonts w:hint="eastAsia"/>
        </w:rPr>
      </w:pPr>
    </w:p>
    <w:p w14:paraId="4074C3D2" w14:textId="77777777" w:rsidR="00B2757F" w:rsidRDefault="00B2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5E8EB" w14:textId="77777777" w:rsidR="00B2757F" w:rsidRDefault="00B2757F">
      <w:pPr>
        <w:rPr>
          <w:rFonts w:hint="eastAsia"/>
        </w:rPr>
      </w:pPr>
      <w:r>
        <w:rPr>
          <w:rFonts w:hint="eastAsia"/>
        </w:rPr>
        <w:t>最后的总结</w:t>
      </w:r>
    </w:p>
    <w:p w14:paraId="2E9730D7" w14:textId="77777777" w:rsidR="00B2757F" w:rsidRDefault="00B2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CBEBE" w14:textId="77777777" w:rsidR="00B2757F" w:rsidRDefault="00B2757F">
      <w:pPr>
        <w:rPr>
          <w:rFonts w:hint="eastAsia"/>
        </w:rPr>
      </w:pPr>
      <w:r>
        <w:rPr>
          <w:rFonts w:hint="eastAsia"/>
        </w:rPr>
        <w:t>“量”字根据不同的语境有不同的读音，分别是 liáng（三声）和 liàng（四声）。了解并掌握这一规则不仅有助于提高个人的语言素养，也是尊重和传承中华文化的一种体现。无论是在正式场合还是非正式对话中，我们都应该努力做到发音准确，用词恰当。</w:t>
      </w:r>
    </w:p>
    <w:p w14:paraId="5E426244" w14:textId="77777777" w:rsidR="00B2757F" w:rsidRDefault="00B2757F">
      <w:pPr>
        <w:rPr>
          <w:rFonts w:hint="eastAsia"/>
        </w:rPr>
      </w:pPr>
    </w:p>
    <w:p w14:paraId="01F668D8" w14:textId="77777777" w:rsidR="00B2757F" w:rsidRDefault="00B27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4BD69" w14:textId="33C0AE95" w:rsidR="00FE4158" w:rsidRDefault="00FE4158"/>
    <w:sectPr w:rsidR="00FE4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58"/>
    <w:rsid w:val="00B2757F"/>
    <w:rsid w:val="00E1153D"/>
    <w:rsid w:val="00F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00D92-6089-4795-A5B9-289A49D5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