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8970E" w14:textId="77777777" w:rsidR="00434498" w:rsidRDefault="00434498">
      <w:pPr>
        <w:rPr>
          <w:rFonts w:hint="eastAsia"/>
        </w:rPr>
      </w:pPr>
      <w:r>
        <w:rPr>
          <w:rFonts w:hint="eastAsia"/>
        </w:rPr>
        <w:t>JIAN DAO ZHAN SHI</w:t>
      </w:r>
    </w:p>
    <w:p w14:paraId="0F9E8102" w14:textId="77777777" w:rsidR="00434498" w:rsidRDefault="00434498">
      <w:pPr>
        <w:rPr>
          <w:rFonts w:hint="eastAsia"/>
        </w:rPr>
      </w:pPr>
      <w:r>
        <w:rPr>
          <w:rFonts w:hint="eastAsia"/>
        </w:rPr>
        <w:t xml:space="preserve"> </w:t>
      </w:r>
    </w:p>
    <w:p w14:paraId="65443CA3" w14:textId="77777777" w:rsidR="00434498" w:rsidRDefault="00434498">
      <w:pPr>
        <w:rPr>
          <w:rFonts w:hint="eastAsia"/>
        </w:rPr>
      </w:pPr>
      <w:r>
        <w:rPr>
          <w:rFonts w:hint="eastAsia"/>
        </w:rPr>
        <w:t>尖刀战士，这个称呼背后承载的是无数英勇无畏的军人形象。在军事术语中，“尖刀”指的是最精锐、最具有突击能力的部队或小组，他们通常是军队中最先接触敌人的力量，肩负着突破防线、开辟通道的重要任务。尖刀战士们必须具备优秀的体能素质、精湛的战斗技能以及坚强的心理素质，才能在各种复杂多变的战场环境中执行艰巨的任务。</w:t>
      </w:r>
    </w:p>
    <w:p w14:paraId="2A52CB9C" w14:textId="77777777" w:rsidR="00434498" w:rsidRDefault="00434498">
      <w:pPr>
        <w:rPr>
          <w:rFonts w:hint="eastAsia"/>
        </w:rPr>
      </w:pPr>
    </w:p>
    <w:p w14:paraId="23BDF6B1" w14:textId="77777777" w:rsidR="00434498" w:rsidRDefault="00434498">
      <w:pPr>
        <w:rPr>
          <w:rFonts w:hint="eastAsia"/>
        </w:rPr>
      </w:pPr>
      <w:r>
        <w:rPr>
          <w:rFonts w:hint="eastAsia"/>
        </w:rPr>
        <w:t xml:space="preserve"> </w:t>
      </w:r>
    </w:p>
    <w:p w14:paraId="26D1FA5E" w14:textId="77777777" w:rsidR="00434498" w:rsidRDefault="00434498">
      <w:pPr>
        <w:rPr>
          <w:rFonts w:hint="eastAsia"/>
        </w:rPr>
      </w:pPr>
      <w:r>
        <w:rPr>
          <w:rFonts w:hint="eastAsia"/>
        </w:rPr>
        <w:t>训练与准备</w:t>
      </w:r>
    </w:p>
    <w:p w14:paraId="778653DE" w14:textId="77777777" w:rsidR="00434498" w:rsidRDefault="00434498">
      <w:pPr>
        <w:rPr>
          <w:rFonts w:hint="eastAsia"/>
        </w:rPr>
      </w:pPr>
      <w:r>
        <w:rPr>
          <w:rFonts w:hint="eastAsia"/>
        </w:rPr>
        <w:t xml:space="preserve"> </w:t>
      </w:r>
    </w:p>
    <w:p w14:paraId="6771B634" w14:textId="77777777" w:rsidR="00434498" w:rsidRDefault="00434498">
      <w:pPr>
        <w:rPr>
          <w:rFonts w:hint="eastAsia"/>
        </w:rPr>
      </w:pPr>
      <w:r>
        <w:rPr>
          <w:rFonts w:hint="eastAsia"/>
        </w:rPr>
        <w:t>成为尖刀战士并非易事，需要经过严格而系统的训练。从基础体能到专业技能，每一个环节都不容有失。例如，他们会接受高强度的耐力和速度训练，以确保在战场上能够快速移动并长时间保持战斗力。还会学习各种武器装备的操作使用，掌握战术配合和应急处理的能力。心理素质也是培训的重点之一，因为面对生死考验时，只有内心强大的战士才能冷静应对，做出正确的判断。</w:t>
      </w:r>
    </w:p>
    <w:p w14:paraId="7D0733A8" w14:textId="77777777" w:rsidR="00434498" w:rsidRDefault="00434498">
      <w:pPr>
        <w:rPr>
          <w:rFonts w:hint="eastAsia"/>
        </w:rPr>
      </w:pPr>
    </w:p>
    <w:p w14:paraId="28413261" w14:textId="77777777" w:rsidR="00434498" w:rsidRDefault="00434498">
      <w:pPr>
        <w:rPr>
          <w:rFonts w:hint="eastAsia"/>
        </w:rPr>
      </w:pPr>
      <w:r>
        <w:rPr>
          <w:rFonts w:hint="eastAsia"/>
        </w:rPr>
        <w:t xml:space="preserve"> </w:t>
      </w:r>
    </w:p>
    <w:p w14:paraId="0DDDC050" w14:textId="77777777" w:rsidR="00434498" w:rsidRDefault="00434498">
      <w:pPr>
        <w:rPr>
          <w:rFonts w:hint="eastAsia"/>
        </w:rPr>
      </w:pPr>
      <w:r>
        <w:rPr>
          <w:rFonts w:hint="eastAsia"/>
        </w:rPr>
        <w:t>使命与责任</w:t>
      </w:r>
    </w:p>
    <w:p w14:paraId="7A5F69E9" w14:textId="77777777" w:rsidR="00434498" w:rsidRDefault="00434498">
      <w:pPr>
        <w:rPr>
          <w:rFonts w:hint="eastAsia"/>
        </w:rPr>
      </w:pPr>
      <w:r>
        <w:rPr>
          <w:rFonts w:hint="eastAsia"/>
        </w:rPr>
        <w:t xml:space="preserve"> </w:t>
      </w:r>
    </w:p>
    <w:p w14:paraId="3A2AF438" w14:textId="77777777" w:rsidR="00434498" w:rsidRDefault="00434498">
      <w:pPr>
        <w:rPr>
          <w:rFonts w:hint="eastAsia"/>
        </w:rPr>
      </w:pPr>
      <w:r>
        <w:rPr>
          <w:rFonts w:hint="eastAsia"/>
        </w:rPr>
        <w:t>尖刀战士所承担的责任重大，他们是国家和平稳定的重要守护者。在和平时期，这些战士们参与反恐维稳、抢险救灾等非战争军事行动；而在战争爆发时，则要深入敌后，执行侦察、破坏等高风险任务。每一次出征都是对生命的挑战，每一位战士都深知自己肩负着国家和人民的信任，他们的勇气和牺牲精神值得我们每一个人敬仰。</w:t>
      </w:r>
    </w:p>
    <w:p w14:paraId="072D7321" w14:textId="77777777" w:rsidR="00434498" w:rsidRDefault="00434498">
      <w:pPr>
        <w:rPr>
          <w:rFonts w:hint="eastAsia"/>
        </w:rPr>
      </w:pPr>
    </w:p>
    <w:p w14:paraId="0C7F2433" w14:textId="77777777" w:rsidR="00434498" w:rsidRDefault="00434498">
      <w:pPr>
        <w:rPr>
          <w:rFonts w:hint="eastAsia"/>
        </w:rPr>
      </w:pPr>
      <w:r>
        <w:rPr>
          <w:rFonts w:hint="eastAsia"/>
        </w:rPr>
        <w:t xml:space="preserve"> </w:t>
      </w:r>
    </w:p>
    <w:p w14:paraId="00442FE7" w14:textId="77777777" w:rsidR="00434498" w:rsidRDefault="00434498">
      <w:pPr>
        <w:rPr>
          <w:rFonts w:hint="eastAsia"/>
        </w:rPr>
      </w:pPr>
      <w:r>
        <w:rPr>
          <w:rFonts w:hint="eastAsia"/>
        </w:rPr>
        <w:t>团队合作的重要性</w:t>
      </w:r>
    </w:p>
    <w:p w14:paraId="1BF9261D" w14:textId="77777777" w:rsidR="00434498" w:rsidRDefault="00434498">
      <w:pPr>
        <w:rPr>
          <w:rFonts w:hint="eastAsia"/>
        </w:rPr>
      </w:pPr>
      <w:r>
        <w:rPr>
          <w:rFonts w:hint="eastAsia"/>
        </w:rPr>
        <w:t xml:space="preserve"> </w:t>
      </w:r>
    </w:p>
    <w:p w14:paraId="3A1AF21B" w14:textId="77777777" w:rsidR="00434498" w:rsidRDefault="00434498">
      <w:pPr>
        <w:rPr>
          <w:rFonts w:hint="eastAsia"/>
        </w:rPr>
      </w:pPr>
      <w:r>
        <w:rPr>
          <w:rFonts w:hint="eastAsia"/>
        </w:rPr>
        <w:t>尽管个人英雄主义在某些时刻显得格外耀眼，但现代战争更加强调团队协作的力量。尖刀部队中的每一位成员都有其独特的专长，在执行任务过程中，大家相互支持、密切配合，共同克服困难。这种默契不仅来自于平日里的刻苦训练，更是建立在彼此之间的信任之上。正是有了这样的团队精神，尖刀战士们才能够一次次地完成看似不可能完成的任务。</w:t>
      </w:r>
    </w:p>
    <w:p w14:paraId="04CB1CF6" w14:textId="77777777" w:rsidR="00434498" w:rsidRDefault="00434498">
      <w:pPr>
        <w:rPr>
          <w:rFonts w:hint="eastAsia"/>
        </w:rPr>
      </w:pPr>
    </w:p>
    <w:p w14:paraId="74966669" w14:textId="77777777" w:rsidR="00434498" w:rsidRDefault="00434498">
      <w:pPr>
        <w:rPr>
          <w:rFonts w:hint="eastAsia"/>
        </w:rPr>
      </w:pPr>
      <w:r>
        <w:rPr>
          <w:rFonts w:hint="eastAsia"/>
        </w:rPr>
        <w:t xml:space="preserve"> </w:t>
      </w:r>
    </w:p>
    <w:p w14:paraId="65860DB3" w14:textId="77777777" w:rsidR="00434498" w:rsidRDefault="00434498">
      <w:pPr>
        <w:rPr>
          <w:rFonts w:hint="eastAsia"/>
        </w:rPr>
      </w:pPr>
      <w:r>
        <w:rPr>
          <w:rFonts w:hint="eastAsia"/>
        </w:rPr>
        <w:t>不断进化适应新时代需求</w:t>
      </w:r>
    </w:p>
    <w:p w14:paraId="3DFE5B8D" w14:textId="77777777" w:rsidR="00434498" w:rsidRDefault="00434498">
      <w:pPr>
        <w:rPr>
          <w:rFonts w:hint="eastAsia"/>
        </w:rPr>
      </w:pPr>
      <w:r>
        <w:rPr>
          <w:rFonts w:hint="eastAsia"/>
        </w:rPr>
        <w:t xml:space="preserve"> </w:t>
      </w:r>
    </w:p>
    <w:p w14:paraId="3CD85985" w14:textId="77777777" w:rsidR="00434498" w:rsidRDefault="00434498">
      <w:pPr>
        <w:rPr>
          <w:rFonts w:hint="eastAsia"/>
        </w:rPr>
      </w:pPr>
      <w:r>
        <w:rPr>
          <w:rFonts w:hint="eastAsia"/>
        </w:rPr>
        <w:t>随着科技的发展和社会的变化，尖刀战士们也在不断更新自己的知识体系和技术手段。信息化战争的到来使得情报收集、网络攻防等领域变得尤为重要，因此，除了传统的军事技能外，现在还要求战士们掌握一定的信息技术知识。国际交流日益频繁也为我国的尖刀部队提供了更多学习国外先进经验的机会，促进了自身能力的提升。</w:t>
      </w:r>
    </w:p>
    <w:p w14:paraId="38DFA8FB" w14:textId="77777777" w:rsidR="00434498" w:rsidRDefault="00434498">
      <w:pPr>
        <w:rPr>
          <w:rFonts w:hint="eastAsia"/>
        </w:rPr>
      </w:pPr>
    </w:p>
    <w:p w14:paraId="1939D4A6" w14:textId="77777777" w:rsidR="00434498" w:rsidRDefault="00434498">
      <w:pPr>
        <w:rPr>
          <w:rFonts w:hint="eastAsia"/>
        </w:rPr>
      </w:pPr>
      <w:r>
        <w:rPr>
          <w:rFonts w:hint="eastAsia"/>
        </w:rPr>
        <w:t xml:space="preserve"> </w:t>
      </w:r>
    </w:p>
    <w:p w14:paraId="369D3031" w14:textId="77777777" w:rsidR="00434498" w:rsidRDefault="00434498">
      <w:pPr>
        <w:rPr>
          <w:rFonts w:hint="eastAsia"/>
        </w:rPr>
      </w:pPr>
      <w:r>
        <w:rPr>
          <w:rFonts w:hint="eastAsia"/>
        </w:rPr>
        <w:t>最后的总结</w:t>
      </w:r>
    </w:p>
    <w:p w14:paraId="2EAD217A" w14:textId="77777777" w:rsidR="00434498" w:rsidRDefault="00434498">
      <w:pPr>
        <w:rPr>
          <w:rFonts w:hint="eastAsia"/>
        </w:rPr>
      </w:pPr>
      <w:r>
        <w:rPr>
          <w:rFonts w:hint="eastAsia"/>
        </w:rPr>
        <w:t xml:space="preserve"> </w:t>
      </w:r>
    </w:p>
    <w:p w14:paraId="26F46506" w14:textId="77777777" w:rsidR="00434498" w:rsidRDefault="00434498">
      <w:pPr>
        <w:rPr>
          <w:rFonts w:hint="eastAsia"/>
        </w:rPr>
      </w:pPr>
      <w:r>
        <w:rPr>
          <w:rFonts w:hint="eastAsia"/>
        </w:rPr>
        <w:t>尖刀战士代表着中国军队中最为精锐的力量，他们用青春和热血书写着忠诚与奉献的故事。无论是在战火纷飞的前线还是默默无闻的后方，他们都始终坚守岗位，为国家安全和社会和谐贡献着自己的力量。我们应该铭记这些无名英雄的事迹，向他们致以最高的敬意。</w:t>
      </w:r>
    </w:p>
    <w:p w14:paraId="53B99B45" w14:textId="77777777" w:rsidR="00434498" w:rsidRDefault="00434498">
      <w:pPr>
        <w:rPr>
          <w:rFonts w:hint="eastAsia"/>
        </w:rPr>
      </w:pPr>
    </w:p>
    <w:p w14:paraId="4FA31966" w14:textId="77777777" w:rsidR="00434498" w:rsidRDefault="00434498">
      <w:pPr>
        <w:rPr>
          <w:rFonts w:hint="eastAsia"/>
        </w:rPr>
      </w:pPr>
      <w:r>
        <w:rPr>
          <w:rFonts w:hint="eastAsia"/>
        </w:rPr>
        <w:t>本文是由懂得生活网（dongdeshenghuo.com）为大家创作</w:t>
      </w:r>
    </w:p>
    <w:p w14:paraId="76AD528A" w14:textId="12869231" w:rsidR="00E2214E" w:rsidRDefault="00E2214E"/>
    <w:sectPr w:rsidR="00E221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14E"/>
    <w:rsid w:val="00434498"/>
    <w:rsid w:val="00E1153D"/>
    <w:rsid w:val="00E22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B2177B-B81E-4A8D-B40F-7FE985CB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1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1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1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1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1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1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1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1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1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1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1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1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14E"/>
    <w:rPr>
      <w:rFonts w:cstheme="majorBidi"/>
      <w:color w:val="2F5496" w:themeColor="accent1" w:themeShade="BF"/>
      <w:sz w:val="28"/>
      <w:szCs w:val="28"/>
    </w:rPr>
  </w:style>
  <w:style w:type="character" w:customStyle="1" w:styleId="50">
    <w:name w:val="标题 5 字符"/>
    <w:basedOn w:val="a0"/>
    <w:link w:val="5"/>
    <w:uiPriority w:val="9"/>
    <w:semiHidden/>
    <w:rsid w:val="00E2214E"/>
    <w:rPr>
      <w:rFonts w:cstheme="majorBidi"/>
      <w:color w:val="2F5496" w:themeColor="accent1" w:themeShade="BF"/>
      <w:sz w:val="24"/>
    </w:rPr>
  </w:style>
  <w:style w:type="character" w:customStyle="1" w:styleId="60">
    <w:name w:val="标题 6 字符"/>
    <w:basedOn w:val="a0"/>
    <w:link w:val="6"/>
    <w:uiPriority w:val="9"/>
    <w:semiHidden/>
    <w:rsid w:val="00E2214E"/>
    <w:rPr>
      <w:rFonts w:cstheme="majorBidi"/>
      <w:b/>
      <w:bCs/>
      <w:color w:val="2F5496" w:themeColor="accent1" w:themeShade="BF"/>
    </w:rPr>
  </w:style>
  <w:style w:type="character" w:customStyle="1" w:styleId="70">
    <w:name w:val="标题 7 字符"/>
    <w:basedOn w:val="a0"/>
    <w:link w:val="7"/>
    <w:uiPriority w:val="9"/>
    <w:semiHidden/>
    <w:rsid w:val="00E2214E"/>
    <w:rPr>
      <w:rFonts w:cstheme="majorBidi"/>
      <w:b/>
      <w:bCs/>
      <w:color w:val="595959" w:themeColor="text1" w:themeTint="A6"/>
    </w:rPr>
  </w:style>
  <w:style w:type="character" w:customStyle="1" w:styleId="80">
    <w:name w:val="标题 8 字符"/>
    <w:basedOn w:val="a0"/>
    <w:link w:val="8"/>
    <w:uiPriority w:val="9"/>
    <w:semiHidden/>
    <w:rsid w:val="00E2214E"/>
    <w:rPr>
      <w:rFonts w:cstheme="majorBidi"/>
      <w:color w:val="595959" w:themeColor="text1" w:themeTint="A6"/>
    </w:rPr>
  </w:style>
  <w:style w:type="character" w:customStyle="1" w:styleId="90">
    <w:name w:val="标题 9 字符"/>
    <w:basedOn w:val="a0"/>
    <w:link w:val="9"/>
    <w:uiPriority w:val="9"/>
    <w:semiHidden/>
    <w:rsid w:val="00E2214E"/>
    <w:rPr>
      <w:rFonts w:eastAsiaTheme="majorEastAsia" w:cstheme="majorBidi"/>
      <w:color w:val="595959" w:themeColor="text1" w:themeTint="A6"/>
    </w:rPr>
  </w:style>
  <w:style w:type="paragraph" w:styleId="a3">
    <w:name w:val="Title"/>
    <w:basedOn w:val="a"/>
    <w:next w:val="a"/>
    <w:link w:val="a4"/>
    <w:uiPriority w:val="10"/>
    <w:qFormat/>
    <w:rsid w:val="00E221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1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1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1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14E"/>
    <w:pPr>
      <w:spacing w:before="160"/>
      <w:jc w:val="center"/>
    </w:pPr>
    <w:rPr>
      <w:i/>
      <w:iCs/>
      <w:color w:val="404040" w:themeColor="text1" w:themeTint="BF"/>
    </w:rPr>
  </w:style>
  <w:style w:type="character" w:customStyle="1" w:styleId="a8">
    <w:name w:val="引用 字符"/>
    <w:basedOn w:val="a0"/>
    <w:link w:val="a7"/>
    <w:uiPriority w:val="29"/>
    <w:rsid w:val="00E2214E"/>
    <w:rPr>
      <w:i/>
      <w:iCs/>
      <w:color w:val="404040" w:themeColor="text1" w:themeTint="BF"/>
    </w:rPr>
  </w:style>
  <w:style w:type="paragraph" w:styleId="a9">
    <w:name w:val="List Paragraph"/>
    <w:basedOn w:val="a"/>
    <w:uiPriority w:val="34"/>
    <w:qFormat/>
    <w:rsid w:val="00E2214E"/>
    <w:pPr>
      <w:ind w:left="720"/>
      <w:contextualSpacing/>
    </w:pPr>
  </w:style>
  <w:style w:type="character" w:styleId="aa">
    <w:name w:val="Intense Emphasis"/>
    <w:basedOn w:val="a0"/>
    <w:uiPriority w:val="21"/>
    <w:qFormat/>
    <w:rsid w:val="00E2214E"/>
    <w:rPr>
      <w:i/>
      <w:iCs/>
      <w:color w:val="2F5496" w:themeColor="accent1" w:themeShade="BF"/>
    </w:rPr>
  </w:style>
  <w:style w:type="paragraph" w:styleId="ab">
    <w:name w:val="Intense Quote"/>
    <w:basedOn w:val="a"/>
    <w:next w:val="a"/>
    <w:link w:val="ac"/>
    <w:uiPriority w:val="30"/>
    <w:qFormat/>
    <w:rsid w:val="00E221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14E"/>
    <w:rPr>
      <w:i/>
      <w:iCs/>
      <w:color w:val="2F5496" w:themeColor="accent1" w:themeShade="BF"/>
    </w:rPr>
  </w:style>
  <w:style w:type="character" w:styleId="ad">
    <w:name w:val="Intense Reference"/>
    <w:basedOn w:val="a0"/>
    <w:uiPriority w:val="32"/>
    <w:qFormat/>
    <w:rsid w:val="00E221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2025-06-01T12:45:00Z</dcterms:created>
  <dcterms:modified xsi:type="dcterms:W3CDTF">2025-06-01T12:45:00Z</dcterms:modified>
</cp:coreProperties>
</file>