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E48A" w14:textId="77777777" w:rsidR="00A22469" w:rsidRDefault="00A22469">
      <w:pPr>
        <w:rPr>
          <w:rFonts w:hint="eastAsia"/>
        </w:rPr>
      </w:pPr>
      <w:r>
        <w:rPr>
          <w:rFonts w:hint="eastAsia"/>
        </w:rPr>
        <w:t>寇的拼音：kòu</w:t>
      </w:r>
    </w:p>
    <w:p w14:paraId="3A8A1A41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EEFC" w14:textId="77777777" w:rsidR="00A22469" w:rsidRDefault="00A22469">
      <w:pPr>
        <w:rPr>
          <w:rFonts w:hint="eastAsia"/>
        </w:rPr>
      </w:pPr>
      <w:r>
        <w:rPr>
          <w:rFonts w:hint="eastAsia"/>
        </w:rPr>
        <w:t>在汉语中，“寇”字是一个多义词，它的拼音是 kòu。这个字可以用来指代古代对入侵者或盗贼的称呼，也可以作为姓氏使用。在历史上，“寇”这个词往往带有贬义，用以描述那些非法侵入他人领土或者进行掠夺行为的人群。随着时代的变迁，它的含义和用法也发生了变化。</w:t>
      </w:r>
    </w:p>
    <w:p w14:paraId="5E69DA46" w14:textId="77777777" w:rsidR="00A22469" w:rsidRDefault="00A22469">
      <w:pPr>
        <w:rPr>
          <w:rFonts w:hint="eastAsia"/>
        </w:rPr>
      </w:pPr>
    </w:p>
    <w:p w14:paraId="5A4FC249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1615" w14:textId="77777777" w:rsidR="00A22469" w:rsidRDefault="00A22469">
      <w:pPr>
        <w:rPr>
          <w:rFonts w:hint="eastAsia"/>
        </w:rPr>
      </w:pPr>
      <w:r>
        <w:rPr>
          <w:rFonts w:hint="eastAsia"/>
        </w:rPr>
        <w:t>寇的古义与演变</w:t>
      </w:r>
    </w:p>
    <w:p w14:paraId="6DA28673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E952" w14:textId="77777777" w:rsidR="00A22469" w:rsidRDefault="00A22469">
      <w:pPr>
        <w:rPr>
          <w:rFonts w:hint="eastAsia"/>
        </w:rPr>
      </w:pPr>
      <w:r>
        <w:rPr>
          <w:rFonts w:hint="eastAsia"/>
        </w:rPr>
        <w:t>在古代文献中，“寇”的概念主要用于军事领域，指的是来自外部的武装侵略者。《说文解字》解释为：“寇，暴也。一曰盗。”这表明“寇”不仅是指外来的攻击，还涵盖了内部出现的盗贼。随着时间的发展，其定义逐渐扩大到包括任何违反法律秩序、破坏社会稳定的行为。到了近现代，“寇”更多地成为了历史文献中的一个词汇，并且在日常生活中较少直接使用。</w:t>
      </w:r>
    </w:p>
    <w:p w14:paraId="222BEF3A" w14:textId="77777777" w:rsidR="00A22469" w:rsidRDefault="00A22469">
      <w:pPr>
        <w:rPr>
          <w:rFonts w:hint="eastAsia"/>
        </w:rPr>
      </w:pPr>
    </w:p>
    <w:p w14:paraId="3593B1CE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55367" w14:textId="77777777" w:rsidR="00A22469" w:rsidRDefault="00A22469">
      <w:pPr>
        <w:rPr>
          <w:rFonts w:hint="eastAsia"/>
        </w:rPr>
      </w:pPr>
      <w:r>
        <w:rPr>
          <w:rFonts w:hint="eastAsia"/>
        </w:rPr>
        <w:t>寇作为姓氏的文化意义</w:t>
      </w:r>
    </w:p>
    <w:p w14:paraId="3FBF19E5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6DB8" w14:textId="77777777" w:rsidR="00A22469" w:rsidRDefault="00A22469">
      <w:pPr>
        <w:rPr>
          <w:rFonts w:hint="eastAsia"/>
        </w:rPr>
      </w:pPr>
      <w:r>
        <w:rPr>
          <w:rFonts w:hint="eastAsia"/>
        </w:rPr>
        <w:t>尽管“寇”字本身可能带有一些负面色彩，但它同时也是中国众多姓氏之一。在中国文化里，每个姓氏背后都有着独特的故事和家族传承。“寇”姓家族有着悠久的历史，分布在全国各地。许多著名的政治家、学者以及艺术家都出自这个姓氏之下，他们用自己的智慧和努力为社会进步做出了贡献。因此，在提到“寇”时，我们不应仅仅停留在它古老的含义上，而应该看到它所代表的那个充满活力与创造力的群体。</w:t>
      </w:r>
    </w:p>
    <w:p w14:paraId="626F4F50" w14:textId="77777777" w:rsidR="00A22469" w:rsidRDefault="00A22469">
      <w:pPr>
        <w:rPr>
          <w:rFonts w:hint="eastAsia"/>
        </w:rPr>
      </w:pPr>
    </w:p>
    <w:p w14:paraId="0C1B644C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DEA9" w14:textId="77777777" w:rsidR="00A22469" w:rsidRDefault="00A22469">
      <w:pPr>
        <w:rPr>
          <w:rFonts w:hint="eastAsia"/>
        </w:rPr>
      </w:pPr>
      <w:r>
        <w:rPr>
          <w:rFonts w:hint="eastAsia"/>
        </w:rPr>
        <w:t>寇在文学作品中的形象</w:t>
      </w:r>
    </w:p>
    <w:p w14:paraId="23923213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AE2AA" w14:textId="77777777" w:rsidR="00A22469" w:rsidRDefault="00A22469">
      <w:pPr>
        <w:rPr>
          <w:rFonts w:hint="eastAsia"/>
        </w:rPr>
      </w:pPr>
      <w:r>
        <w:rPr>
          <w:rFonts w:hint="eastAsia"/>
        </w:rPr>
        <w:t>文学艺术常常从现实生活中汲取灵感，对于“寇”这一概念也不例外。在中国古典小说中，不乏描写侠义之士对抗邪恶势力的情节，其中就包括了与“寇”相关的元素。比如，《水浒传》里的梁山好汉们虽然被官方视为“寇”，但他们行侠仗义的形象深入人心，成为人们口中的英雄。这些故事通过夸张的艺术手法展现了正义与邪恶之间的斗争，同时也反映了当时社会的真实面貌。</w:t>
      </w:r>
    </w:p>
    <w:p w14:paraId="16D87673" w14:textId="77777777" w:rsidR="00A22469" w:rsidRDefault="00A22469">
      <w:pPr>
        <w:rPr>
          <w:rFonts w:hint="eastAsia"/>
        </w:rPr>
      </w:pPr>
    </w:p>
    <w:p w14:paraId="2FA8669B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1882" w14:textId="77777777" w:rsidR="00A22469" w:rsidRDefault="00A22469">
      <w:pPr>
        <w:rPr>
          <w:rFonts w:hint="eastAsia"/>
        </w:rPr>
      </w:pPr>
      <w:r>
        <w:rPr>
          <w:rFonts w:hint="eastAsia"/>
        </w:rPr>
        <w:t>最后的总结</w:t>
      </w:r>
    </w:p>
    <w:p w14:paraId="29291BF7" w14:textId="77777777" w:rsidR="00A22469" w:rsidRDefault="00A22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5DAD" w14:textId="77777777" w:rsidR="00A22469" w:rsidRDefault="00A22469">
      <w:pPr>
        <w:rPr>
          <w:rFonts w:hint="eastAsia"/>
        </w:rPr>
      </w:pPr>
      <w:r>
        <w:rPr>
          <w:rFonts w:hint="eastAsia"/>
        </w:rPr>
        <w:t>“寇”作为一个汉字，承载着丰富的历史文化内涵。从最初的军事术语到后来作为姓氏广泛流传，再到文学作品中塑造的各种形象，“寇”始终是中国语言文字宝库中不可或缺的一部分。我们应该以客观公正的态度去理解和欣赏这个字及其背后的故事，而不应局限于其传统意义上的负面评价。今天，“寇”更多的是作为一种文化和记忆存在于我们的生活中，提醒着我们要珍惜和平稳定的社会环境，共同维护和谐美好的家园。</w:t>
      </w:r>
    </w:p>
    <w:p w14:paraId="4BE3B293" w14:textId="77777777" w:rsidR="00A22469" w:rsidRDefault="00A22469">
      <w:pPr>
        <w:rPr>
          <w:rFonts w:hint="eastAsia"/>
        </w:rPr>
      </w:pPr>
    </w:p>
    <w:p w14:paraId="25BCB424" w14:textId="77777777" w:rsidR="00A22469" w:rsidRDefault="00A22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5A763" w14:textId="7946A1DE" w:rsidR="000037C4" w:rsidRDefault="000037C4"/>
    <w:sectPr w:rsidR="0000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C4"/>
    <w:rsid w:val="000037C4"/>
    <w:rsid w:val="00854208"/>
    <w:rsid w:val="00A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BDE5F-610B-4E19-91BF-7FA0008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