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CCA2C" w14:textId="77777777" w:rsidR="00052CD7" w:rsidRDefault="00052CD7">
      <w:pPr>
        <w:rPr>
          <w:rFonts w:hint="eastAsia"/>
        </w:rPr>
      </w:pPr>
      <w:r>
        <w:rPr>
          <w:rFonts w:hint="eastAsia"/>
        </w:rPr>
        <w:t>宝宝巴士的拼音王国故事动画片全集：开启拼音学习之旅</w:t>
      </w:r>
    </w:p>
    <w:p w14:paraId="1B1CE580" w14:textId="77777777" w:rsidR="00052CD7" w:rsidRDefault="00052CD7">
      <w:pPr>
        <w:rPr>
          <w:rFonts w:hint="eastAsia"/>
        </w:rPr>
      </w:pPr>
      <w:r>
        <w:rPr>
          <w:rFonts w:hint="eastAsia"/>
        </w:rPr>
        <w:t>在孩子们成长的道路上，学习是一个充满乐趣与挑战的过程。对于中国的小朋友来说，掌握汉语拼音是打开语言大门的一把重要钥匙。而“宝宝巴士的拼音王国故事动画片全集”就像是一位贴心的向导，它用生动有趣的故事和可爱的卡通形象，陪伴着孩子们一起探索拼音的世界。</w:t>
      </w:r>
    </w:p>
    <w:p w14:paraId="2A917AA8" w14:textId="77777777" w:rsidR="00052CD7" w:rsidRDefault="00052CD7">
      <w:pPr>
        <w:rPr>
          <w:rFonts w:hint="eastAsia"/>
        </w:rPr>
      </w:pPr>
    </w:p>
    <w:p w14:paraId="75F69723" w14:textId="77777777" w:rsidR="00052CD7" w:rsidRDefault="00052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73C40" w14:textId="77777777" w:rsidR="00052CD7" w:rsidRDefault="00052CD7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44A3034F" w14:textId="77777777" w:rsidR="00052CD7" w:rsidRDefault="00052CD7">
      <w:pPr>
        <w:rPr>
          <w:rFonts w:hint="eastAsia"/>
        </w:rPr>
      </w:pPr>
      <w:r>
        <w:rPr>
          <w:rFonts w:hint="eastAsia"/>
        </w:rPr>
        <w:t>这部动画片系列通过一个个引人入胜的小故事，将枯燥的拼音知识巧妙地融入其中。每一个故事都是一个小小的冒险，主角们会在拼音王国里遇到各种各样的挑战。从最基础的声母、韵母到整体认读音节，再到复杂的拼音组合，小朋友们可以跟随动画中的人物，在解决问题的过程中自然地学习到拼音规则。这样的教学方法不仅让学习变得轻松愉快，还能大大提高孩子的记忆效果。</w:t>
      </w:r>
    </w:p>
    <w:p w14:paraId="198A327E" w14:textId="77777777" w:rsidR="00052CD7" w:rsidRDefault="00052CD7">
      <w:pPr>
        <w:rPr>
          <w:rFonts w:hint="eastAsia"/>
        </w:rPr>
      </w:pPr>
    </w:p>
    <w:p w14:paraId="0CA7D76B" w14:textId="77777777" w:rsidR="00052CD7" w:rsidRDefault="00052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D2A2B" w14:textId="77777777" w:rsidR="00052CD7" w:rsidRDefault="00052CD7">
      <w:pPr>
        <w:rPr>
          <w:rFonts w:hint="eastAsia"/>
        </w:rPr>
      </w:pPr>
      <w:r>
        <w:rPr>
          <w:rFonts w:hint="eastAsia"/>
        </w:rPr>
        <w:t>丰富的角色设计增添趣味性</w:t>
      </w:r>
    </w:p>
    <w:p w14:paraId="761C5413" w14:textId="77777777" w:rsidR="00052CD7" w:rsidRDefault="00052CD7">
      <w:pPr>
        <w:rPr>
          <w:rFonts w:hint="eastAsia"/>
        </w:rPr>
      </w:pPr>
      <w:r>
        <w:rPr>
          <w:rFonts w:hint="eastAsia"/>
        </w:rPr>
        <w:t>为了使学习过程更加丰富多彩，“宝宝巴士”的创作者精心打造了一群性格各异的角色。这里有聪明伶俐的小猫，调皮捣蛋的小狗，还有温柔善良的小兔子等等。这些角色不仅是故事中的重要组成部分，更是孩子们的好朋友。它们会用自己独特的方式解释拼音的概念，并且以身作则示范正确的发音技巧。这种拟人化的表达手法很容易引起小朋友的兴趣，让他们更愿意投入到学习当中去。</w:t>
      </w:r>
    </w:p>
    <w:p w14:paraId="18E0CDE0" w14:textId="77777777" w:rsidR="00052CD7" w:rsidRDefault="00052CD7">
      <w:pPr>
        <w:rPr>
          <w:rFonts w:hint="eastAsia"/>
        </w:rPr>
      </w:pPr>
    </w:p>
    <w:p w14:paraId="4AEE5160" w14:textId="77777777" w:rsidR="00052CD7" w:rsidRDefault="00052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775D1" w14:textId="77777777" w:rsidR="00052CD7" w:rsidRDefault="00052CD7">
      <w:pPr>
        <w:rPr>
          <w:rFonts w:hint="eastAsia"/>
        </w:rPr>
      </w:pPr>
      <w:r>
        <w:rPr>
          <w:rFonts w:hint="eastAsia"/>
        </w:rPr>
        <w:t>互动环节增强参与感</w:t>
      </w:r>
    </w:p>
    <w:p w14:paraId="50558996" w14:textId="77777777" w:rsidR="00052CD7" w:rsidRDefault="00052CD7">
      <w:pPr>
        <w:rPr>
          <w:rFonts w:hint="eastAsia"/>
        </w:rPr>
      </w:pPr>
      <w:r>
        <w:rPr>
          <w:rFonts w:hint="eastAsia"/>
        </w:rPr>
        <w:t>除了精彩的故事内容外，“宝宝巴士的拼音王国故事动画片全集”还特别设置了多个互动环节。比如每集结束时都会有一个小游戏或者小测验，鼓励孩子们回顾刚刚学到的知识点；有时还会邀请观众一起完成某个任务，如帮助主人公找到丢失的字母卡片。这些活动不仅增加了观看的乐趣，更重要的是培养了孩子独立思考和解决问题的能力。</w:t>
      </w:r>
    </w:p>
    <w:p w14:paraId="24C32E6B" w14:textId="77777777" w:rsidR="00052CD7" w:rsidRDefault="00052CD7">
      <w:pPr>
        <w:rPr>
          <w:rFonts w:hint="eastAsia"/>
        </w:rPr>
      </w:pPr>
    </w:p>
    <w:p w14:paraId="00BE90F9" w14:textId="77777777" w:rsidR="00052CD7" w:rsidRDefault="00052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040B5" w14:textId="77777777" w:rsidR="00052CD7" w:rsidRDefault="00052CD7">
      <w:pPr>
        <w:rPr>
          <w:rFonts w:hint="eastAsia"/>
        </w:rPr>
      </w:pPr>
      <w:r>
        <w:rPr>
          <w:rFonts w:hint="eastAsia"/>
        </w:rPr>
        <w:t>家庭共学促进亲子关系</w:t>
      </w:r>
    </w:p>
    <w:p w14:paraId="353BB121" w14:textId="77777777" w:rsidR="00052CD7" w:rsidRDefault="00052CD7">
      <w:pPr>
        <w:rPr>
          <w:rFonts w:hint="eastAsia"/>
        </w:rPr>
      </w:pPr>
      <w:r>
        <w:rPr>
          <w:rFonts w:hint="eastAsia"/>
        </w:rPr>
        <w:t>对于家长们而言，“宝宝巴士”的拼音王国不仅仅是一部教育性的动画片，也是一个增进亲子交流的好帮手。当父母陪着孩子一起观看并讨论故事情节时，他们能够更好地了解孩子的学习进度以及兴趣所在。这也有助于营造积极向上的家庭氛围，让孩子感受到来自家人的支持与关爱。</w:t>
      </w:r>
    </w:p>
    <w:p w14:paraId="7F18983A" w14:textId="77777777" w:rsidR="00052CD7" w:rsidRDefault="00052CD7">
      <w:pPr>
        <w:rPr>
          <w:rFonts w:hint="eastAsia"/>
        </w:rPr>
      </w:pPr>
    </w:p>
    <w:p w14:paraId="0313E7A2" w14:textId="77777777" w:rsidR="00052CD7" w:rsidRDefault="00052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60B38" w14:textId="77777777" w:rsidR="00052CD7" w:rsidRDefault="00052CD7">
      <w:pPr>
        <w:rPr>
          <w:rFonts w:hint="eastAsia"/>
        </w:rPr>
      </w:pPr>
      <w:r>
        <w:rPr>
          <w:rFonts w:hint="eastAsia"/>
        </w:rPr>
        <w:t>最后的总结</w:t>
      </w:r>
    </w:p>
    <w:p w14:paraId="5188A470" w14:textId="77777777" w:rsidR="00052CD7" w:rsidRDefault="00052CD7">
      <w:pPr>
        <w:rPr>
          <w:rFonts w:hint="eastAsia"/>
        </w:rPr>
      </w:pPr>
      <w:r>
        <w:rPr>
          <w:rFonts w:hint="eastAsia"/>
        </w:rPr>
        <w:t>“宝宝巴士的拼音王国故事动画片全集”以其独特的魅力赢得了无数家长和小朋友的喜爱。它不仅为孩子们提供了一个良好的汉语拼音启蒙环境，同时也传递了正面的价值观和生活态度。在这个充满想象力和创造力的拼音王国里，每一个孩子都能成为自己学习旅程中的小小探险家。</w:t>
      </w:r>
    </w:p>
    <w:p w14:paraId="1ACF5BEB" w14:textId="77777777" w:rsidR="00052CD7" w:rsidRDefault="00052CD7">
      <w:pPr>
        <w:rPr>
          <w:rFonts w:hint="eastAsia"/>
        </w:rPr>
      </w:pPr>
    </w:p>
    <w:p w14:paraId="21E43046" w14:textId="77777777" w:rsidR="00052CD7" w:rsidRDefault="00052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EF768" w14:textId="2006046B" w:rsidR="00315087" w:rsidRDefault="00315087"/>
    <w:sectPr w:rsidR="0031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87"/>
    <w:rsid w:val="00052CD7"/>
    <w:rsid w:val="00315087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3712D-6B97-48D0-82A9-9E931076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