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828B" w14:textId="77777777" w:rsidR="00AA5D27" w:rsidRDefault="00AA5D27">
      <w:pPr>
        <w:rPr>
          <w:rFonts w:hint="eastAsia"/>
        </w:rPr>
      </w:pPr>
      <w:r>
        <w:rPr>
          <w:rFonts w:hint="eastAsia"/>
        </w:rPr>
        <w:t>宝塔的拼音：Bǎo Tǎ</w:t>
      </w:r>
    </w:p>
    <w:p w14:paraId="3651AF35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2AC7" w14:textId="77777777" w:rsidR="00AA5D27" w:rsidRDefault="00AA5D27">
      <w:pPr>
        <w:rPr>
          <w:rFonts w:hint="eastAsia"/>
        </w:rPr>
      </w:pPr>
      <w:r>
        <w:rPr>
          <w:rFonts w:hint="eastAsia"/>
        </w:rPr>
        <w:t>宝塔，这两个字在汉语中有着独特的韵味。宝塔的拼音是“Bǎo Tǎ”，读音优美且富有节奏感。它不仅是中国传统建筑艺术的重要组成部分，也是中华文化的一个重要象征。宝塔在中国历史长河中扮演着重要的角色，无论是宗教、文化还是美学领域，都留下了深远的影响。</w:t>
      </w:r>
    </w:p>
    <w:p w14:paraId="1656A873" w14:textId="77777777" w:rsidR="00AA5D27" w:rsidRDefault="00AA5D27">
      <w:pPr>
        <w:rPr>
          <w:rFonts w:hint="eastAsia"/>
        </w:rPr>
      </w:pPr>
    </w:p>
    <w:p w14:paraId="435700B7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706E1" w14:textId="77777777" w:rsidR="00AA5D27" w:rsidRDefault="00AA5D27">
      <w:pPr>
        <w:rPr>
          <w:rFonts w:hint="eastAsia"/>
        </w:rPr>
      </w:pPr>
      <w:r>
        <w:rPr>
          <w:rFonts w:hint="eastAsia"/>
        </w:rPr>
        <w:t>宝塔的历史渊源</w:t>
      </w:r>
    </w:p>
    <w:p w14:paraId="5F7FAEFF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23814" w14:textId="77777777" w:rsidR="00AA5D27" w:rsidRDefault="00AA5D27">
      <w:pPr>
        <w:rPr>
          <w:rFonts w:hint="eastAsia"/>
        </w:rPr>
      </w:pPr>
      <w:r>
        <w:rPr>
          <w:rFonts w:hint="eastAsia"/>
        </w:rPr>
        <w:t>宝塔的历史可以追溯到东汉时期，随着佛教从印度传入中国，作为佛祖舍利子存放之地的佛塔也随之传入，并逐渐与中国的传统文化相结合，形成了具有中国特色的宝塔。早期的宝塔多为木构，随着时间的发展，砖石结构的宝塔开始流行，这些宝塔不仅高度增加，而且形式也更加多样化，成为中国古代建筑艺术的一颗璀璨明珠。</w:t>
      </w:r>
    </w:p>
    <w:p w14:paraId="451CA269" w14:textId="77777777" w:rsidR="00AA5D27" w:rsidRDefault="00AA5D27">
      <w:pPr>
        <w:rPr>
          <w:rFonts w:hint="eastAsia"/>
        </w:rPr>
      </w:pPr>
    </w:p>
    <w:p w14:paraId="77776BD6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845A8" w14:textId="77777777" w:rsidR="00AA5D27" w:rsidRDefault="00AA5D27">
      <w:pPr>
        <w:rPr>
          <w:rFonts w:hint="eastAsia"/>
        </w:rPr>
      </w:pPr>
      <w:r>
        <w:rPr>
          <w:rFonts w:hint="eastAsia"/>
        </w:rPr>
        <w:t>宝塔的构造特点</w:t>
      </w:r>
    </w:p>
    <w:p w14:paraId="195B6A5F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6831" w14:textId="77777777" w:rsidR="00AA5D27" w:rsidRDefault="00AA5D27">
      <w:pPr>
        <w:rPr>
          <w:rFonts w:hint="eastAsia"/>
        </w:rPr>
      </w:pPr>
      <w:r>
        <w:rPr>
          <w:rFonts w:hint="eastAsia"/>
        </w:rPr>
        <w:t>宝塔的构造精巧复杂，通常由地宫、塔基、塔身和塔刹四部分组成。地宫用于安放舍利或珍贵文物；塔基则是宝塔的基础，承载着整个塔体的重量；塔身是宝塔的主要部分，其层数往往奇数，寓意吉祥；而塔刹位于最顶端，不仅是宝塔的装饰部分，也具有宗教意义。宝塔的设计融合了力学原理和美学考量，使得它们既稳固又美观。</w:t>
      </w:r>
    </w:p>
    <w:p w14:paraId="57E50E26" w14:textId="77777777" w:rsidR="00AA5D27" w:rsidRDefault="00AA5D27">
      <w:pPr>
        <w:rPr>
          <w:rFonts w:hint="eastAsia"/>
        </w:rPr>
      </w:pPr>
    </w:p>
    <w:p w14:paraId="43C010F2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1A0EE" w14:textId="77777777" w:rsidR="00AA5D27" w:rsidRDefault="00AA5D27">
      <w:pPr>
        <w:rPr>
          <w:rFonts w:hint="eastAsia"/>
        </w:rPr>
      </w:pPr>
      <w:r>
        <w:rPr>
          <w:rFonts w:hint="eastAsia"/>
        </w:rPr>
        <w:t>宝塔的文化意义</w:t>
      </w:r>
    </w:p>
    <w:p w14:paraId="13129AA4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EA33" w14:textId="77777777" w:rsidR="00AA5D27" w:rsidRDefault="00AA5D27">
      <w:pPr>
        <w:rPr>
          <w:rFonts w:hint="eastAsia"/>
        </w:rPr>
      </w:pPr>
      <w:r>
        <w:rPr>
          <w:rFonts w:hint="eastAsia"/>
        </w:rPr>
        <w:t>在中国文化里，宝塔不仅仅是建筑物，更是一种精神寄托。古人相信宝塔能够镇压邪祟，保一方平安。因此，在很多地方，宝塔被赋予了保护当地居民的重任。宝塔还常常出现在诗歌、绘画等艺术作品中，成为文人墨客表达情感、寄托理想的重要意象。宝塔所蕴含的文化价值远远超出了它的实用功能，成为了中华民族文化遗产不可或缺的一部分。</w:t>
      </w:r>
    </w:p>
    <w:p w14:paraId="13BDD6A4" w14:textId="77777777" w:rsidR="00AA5D27" w:rsidRDefault="00AA5D27">
      <w:pPr>
        <w:rPr>
          <w:rFonts w:hint="eastAsia"/>
        </w:rPr>
      </w:pPr>
    </w:p>
    <w:p w14:paraId="5076C409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F7A4" w14:textId="77777777" w:rsidR="00AA5D27" w:rsidRDefault="00AA5D27">
      <w:pPr>
        <w:rPr>
          <w:rFonts w:hint="eastAsia"/>
        </w:rPr>
      </w:pPr>
      <w:r>
        <w:rPr>
          <w:rFonts w:hint="eastAsia"/>
        </w:rPr>
        <w:t>宝塔的现代意义</w:t>
      </w:r>
    </w:p>
    <w:p w14:paraId="7F089119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5E16" w14:textId="77777777" w:rsidR="00AA5D27" w:rsidRDefault="00AA5D27">
      <w:pPr>
        <w:rPr>
          <w:rFonts w:hint="eastAsia"/>
        </w:rPr>
      </w:pPr>
      <w:r>
        <w:rPr>
          <w:rFonts w:hint="eastAsia"/>
        </w:rPr>
        <w:t>到了现代社会，虽然宝塔不再承担最初的宗教功能，但它们依然是城市景观中的重要元素，吸引着无数游客前来观赏。宝塔也成为研究中国古代建筑技术和历史文化的重要实物资料。许多古老的宝塔经过修复后，重新焕发出生机，继续讲述着过去的故事。宝塔的存在提醒我们珍惜祖先留下的宝贵遗产，同时也激励着当代建筑师们不断创新，将传统文化与现代设计理念相结合，创造出更多令人惊叹的作品。</w:t>
      </w:r>
    </w:p>
    <w:p w14:paraId="50FB034B" w14:textId="77777777" w:rsidR="00AA5D27" w:rsidRDefault="00AA5D27">
      <w:pPr>
        <w:rPr>
          <w:rFonts w:hint="eastAsia"/>
        </w:rPr>
      </w:pPr>
    </w:p>
    <w:p w14:paraId="298C9EDF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3BB5" w14:textId="77777777" w:rsidR="00AA5D27" w:rsidRDefault="00AA5D27">
      <w:pPr>
        <w:rPr>
          <w:rFonts w:hint="eastAsia"/>
        </w:rPr>
      </w:pPr>
      <w:r>
        <w:rPr>
          <w:rFonts w:hint="eastAsia"/>
        </w:rPr>
        <w:t>最后的总结</w:t>
      </w:r>
    </w:p>
    <w:p w14:paraId="5B7204A4" w14:textId="77777777" w:rsidR="00AA5D27" w:rsidRDefault="00AA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F0AF" w14:textId="77777777" w:rsidR="00AA5D27" w:rsidRDefault="00AA5D27">
      <w:pPr>
        <w:rPr>
          <w:rFonts w:hint="eastAsia"/>
        </w:rPr>
      </w:pPr>
      <w:r>
        <w:rPr>
          <w:rFonts w:hint="eastAsia"/>
        </w:rPr>
        <w:t>宝塔作为中华文化的瑰宝，承载着丰富的历史信息和深刻的文化内涵。通过了解宝塔的拼音“Bǎo Tǎ”及其背后的故事，我们可以更好地认识这一独特建筑形式，感受它所带来的魅力。无论是在古代还是今天，宝塔都是连接过去与现在、东方与西方的文化桥梁，值得我们每一个人去深入了解和欣赏。</w:t>
      </w:r>
    </w:p>
    <w:p w14:paraId="0512D597" w14:textId="77777777" w:rsidR="00AA5D27" w:rsidRDefault="00AA5D27">
      <w:pPr>
        <w:rPr>
          <w:rFonts w:hint="eastAsia"/>
        </w:rPr>
      </w:pPr>
    </w:p>
    <w:p w14:paraId="0434C6C3" w14:textId="77777777" w:rsidR="00AA5D27" w:rsidRDefault="00AA5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2EF1" w14:textId="3E98BA6D" w:rsidR="00506F75" w:rsidRDefault="00506F75"/>
    <w:sectPr w:rsidR="0050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75"/>
    <w:rsid w:val="003F1193"/>
    <w:rsid w:val="00506F75"/>
    <w:rsid w:val="00A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1D247-5C14-4976-9B0F-604B059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