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7B74" w14:textId="77777777" w:rsidR="00D41C83" w:rsidRDefault="00D41C83">
      <w:pPr>
        <w:rPr>
          <w:rFonts w:hint="eastAsia"/>
        </w:rPr>
      </w:pPr>
      <w:r>
        <w:rPr>
          <w:rFonts w:hint="eastAsia"/>
        </w:rPr>
        <w:t>an1 wei2：探讨安全与危险的平衡</w:t>
      </w:r>
    </w:p>
    <w:p w14:paraId="16CE295B" w14:textId="77777777" w:rsidR="00D41C83" w:rsidRDefault="00D41C83">
      <w:pPr>
        <w:rPr>
          <w:rFonts w:hint="eastAsia"/>
        </w:rPr>
      </w:pPr>
      <w:r>
        <w:rPr>
          <w:rFonts w:hint="eastAsia"/>
        </w:rPr>
        <w:t>在汉语中，“安危”是一个充满哲学意味的词汇，它由两个相对立的概念组成：“安”代表安全、稳定和保障，而“危”则象征着风险、危机和不确定性。这两个字合在一起，反映了人们对于生活中不可避免的安全与危险因素的思考，以及如何在这两者之间寻求一种平衡。</w:t>
      </w:r>
    </w:p>
    <w:p w14:paraId="13F51644" w14:textId="77777777" w:rsidR="00D41C83" w:rsidRDefault="00D41C83">
      <w:pPr>
        <w:rPr>
          <w:rFonts w:hint="eastAsia"/>
        </w:rPr>
      </w:pPr>
    </w:p>
    <w:p w14:paraId="60B4BBB0" w14:textId="77777777" w:rsidR="00D41C83" w:rsidRDefault="00D4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0B6F1" w14:textId="77777777" w:rsidR="00D41C83" w:rsidRDefault="00D41C83">
      <w:pPr>
        <w:rPr>
          <w:rFonts w:hint="eastAsia"/>
        </w:rPr>
      </w:pPr>
      <w:r>
        <w:rPr>
          <w:rFonts w:hint="eastAsia"/>
        </w:rPr>
        <w:t>传统观念中的安危之道</w:t>
      </w:r>
    </w:p>
    <w:p w14:paraId="5037979A" w14:textId="77777777" w:rsidR="00D41C83" w:rsidRDefault="00D41C83">
      <w:pPr>
        <w:rPr>
          <w:rFonts w:hint="eastAsia"/>
        </w:rPr>
      </w:pPr>
      <w:r>
        <w:rPr>
          <w:rFonts w:hint="eastAsia"/>
        </w:rPr>
        <w:t>在中国传统文化里，安危不仅仅是指物质上的安全与否，更涉及到精神层面的平静与动荡。古人强调“居安思危”，意味着即使处于安全的状态下也要时刻警惕可能出现的风险。这种思想贯穿于军事战略、国家治理和个人修养等多个方面。例如，《孙子兵法》中就提到“不可胜者，守也；可胜者，攻也”，这表明了对局势准确判断的重要性，同时也体现了预防为主的思想。</w:t>
      </w:r>
    </w:p>
    <w:p w14:paraId="7A4D46C9" w14:textId="77777777" w:rsidR="00D41C83" w:rsidRDefault="00D41C83">
      <w:pPr>
        <w:rPr>
          <w:rFonts w:hint="eastAsia"/>
        </w:rPr>
      </w:pPr>
    </w:p>
    <w:p w14:paraId="2BF8E95F" w14:textId="77777777" w:rsidR="00D41C83" w:rsidRDefault="00D4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BBE2" w14:textId="77777777" w:rsidR="00D41C83" w:rsidRDefault="00D41C83">
      <w:pPr>
        <w:rPr>
          <w:rFonts w:hint="eastAsia"/>
        </w:rPr>
      </w:pPr>
      <w:r>
        <w:rPr>
          <w:rFonts w:hint="eastAsia"/>
        </w:rPr>
        <w:t>现代社会里的安危意识</w:t>
      </w:r>
    </w:p>
    <w:p w14:paraId="11B4A4C5" w14:textId="77777777" w:rsidR="00D41C83" w:rsidRDefault="00D41C83">
      <w:pPr>
        <w:rPr>
          <w:rFonts w:hint="eastAsia"/>
        </w:rPr>
      </w:pPr>
      <w:r>
        <w:rPr>
          <w:rFonts w:hint="eastAsia"/>
        </w:rPr>
        <w:t>随着时代的发展和社会的进步，现代人面对的安危问题变得更加复杂多样。从自然灾害到人为事故，从信息安全到个人隐私保护，每一个领域都存在着不同的挑战。因此，在当今社会，培养公众的安危意识变得尤为重要。政府和企业需要共同努力，通过立法、教育和技术手段来提升整体的安全水平，同时也要教会每个人如何识别潜在威胁并采取适当的应对措施。</w:t>
      </w:r>
    </w:p>
    <w:p w14:paraId="615D3738" w14:textId="77777777" w:rsidR="00D41C83" w:rsidRDefault="00D41C83">
      <w:pPr>
        <w:rPr>
          <w:rFonts w:hint="eastAsia"/>
        </w:rPr>
      </w:pPr>
    </w:p>
    <w:p w14:paraId="6623ADBC" w14:textId="77777777" w:rsidR="00D41C83" w:rsidRDefault="00D4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C7CE" w14:textId="77777777" w:rsidR="00D41C83" w:rsidRDefault="00D41C83">
      <w:pPr>
        <w:rPr>
          <w:rFonts w:hint="eastAsia"/>
        </w:rPr>
      </w:pPr>
      <w:r>
        <w:rPr>
          <w:rFonts w:hint="eastAsia"/>
        </w:rPr>
        <w:t>科技发展对安危的影响</w:t>
      </w:r>
    </w:p>
    <w:p w14:paraId="52CF9A9E" w14:textId="77777777" w:rsidR="00D41C83" w:rsidRDefault="00D41C83">
      <w:pPr>
        <w:rPr>
          <w:rFonts w:hint="eastAsia"/>
        </w:rPr>
      </w:pPr>
      <w:r>
        <w:rPr>
          <w:rFonts w:hint="eastAsia"/>
        </w:rPr>
        <w:t>科技进步为人类带来了前所未有的便利，但同时也引发了一系列新的安危问题。互联网的普及使得信息传播更加迅速，但也给网络犯罪提供了温床；人工智能的发展提高了工作效率，却可能带来就业结构的变化和伦理道德的争议。面对这些新情况，我们需要不断调整和完善相关的法律法规，确保技术的应用既能促进社会发展，又能维护公众利益。</w:t>
      </w:r>
    </w:p>
    <w:p w14:paraId="15BD4C50" w14:textId="77777777" w:rsidR="00D41C83" w:rsidRDefault="00D41C83">
      <w:pPr>
        <w:rPr>
          <w:rFonts w:hint="eastAsia"/>
        </w:rPr>
      </w:pPr>
    </w:p>
    <w:p w14:paraId="279F3D26" w14:textId="77777777" w:rsidR="00D41C83" w:rsidRDefault="00D41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2A9D" w14:textId="77777777" w:rsidR="00D41C83" w:rsidRDefault="00D41C83">
      <w:pPr>
        <w:rPr>
          <w:rFonts w:hint="eastAsia"/>
        </w:rPr>
      </w:pPr>
      <w:r>
        <w:rPr>
          <w:rFonts w:hint="eastAsia"/>
        </w:rPr>
        <w:t>个人层面的安危考量</w:t>
      </w:r>
    </w:p>
    <w:p w14:paraId="6918E24C" w14:textId="77777777" w:rsidR="00D41C83" w:rsidRDefault="00D41C83">
      <w:pPr>
        <w:rPr>
          <w:rFonts w:hint="eastAsia"/>
        </w:rPr>
      </w:pPr>
      <w:r>
        <w:rPr>
          <w:rFonts w:hint="eastAsia"/>
        </w:rPr>
        <w:t>在日常生活中，我们每个人都是自己安危的第一责任人。学会正确评估周围环境中的各种因素，提高自我保护能力，是保持自身安全的关键。无论是出行时遵守交通规则，还是在网络上谨慎分享个人信息，或是遇到紧急情况时冷静处理，这些都是我们在实践中积累下来的宝贵经验。只有当每个人都具备强烈的安危意识，并将其付诸行动，才能共同构建一个更加和谐稳定的社会。</w:t>
      </w:r>
    </w:p>
    <w:p w14:paraId="107424E3" w14:textId="77777777" w:rsidR="00D41C83" w:rsidRDefault="00D41C83">
      <w:pPr>
        <w:rPr>
          <w:rFonts w:hint="eastAsia"/>
        </w:rPr>
      </w:pPr>
    </w:p>
    <w:p w14:paraId="72ACD07A" w14:textId="77777777" w:rsidR="00D41C83" w:rsidRDefault="00D41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BD4F7" w14:textId="52B7DD2C" w:rsidR="0012619A" w:rsidRDefault="0012619A"/>
    <w:sectPr w:rsidR="0012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9A"/>
    <w:rsid w:val="000A09D4"/>
    <w:rsid w:val="0012619A"/>
    <w:rsid w:val="00D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BEB21-3040-421A-8698-4D9F840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