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048F" w14:textId="77777777" w:rsidR="008722FA" w:rsidRDefault="008722FA">
      <w:pPr>
        <w:rPr>
          <w:rFonts w:hint="eastAsia"/>
        </w:rPr>
      </w:pPr>
      <w:r>
        <w:rPr>
          <w:rFonts w:hint="eastAsia"/>
        </w:rPr>
        <w:t>an quan cuo shi</w:t>
      </w:r>
    </w:p>
    <w:p w14:paraId="519ED771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FD55" w14:textId="77777777" w:rsidR="008722FA" w:rsidRDefault="008722FA">
      <w:pPr>
        <w:rPr>
          <w:rFonts w:hint="eastAsia"/>
        </w:rPr>
      </w:pPr>
      <w:r>
        <w:rPr>
          <w:rFonts w:hint="eastAsia"/>
        </w:rPr>
        <w:t>在现代社会中，安全措施扮演着不可或缺的角色。无论是个人生活、企业运营还是国家治理，确保安全都是首要任务之一。安全措施涵盖了广泛的领域，从物理安全到网络安全，从家庭环境到工业设施，每一个环节都有其特定的安全需求和对策。</w:t>
      </w:r>
    </w:p>
    <w:p w14:paraId="5726FFA4" w14:textId="77777777" w:rsidR="008722FA" w:rsidRDefault="008722FA">
      <w:pPr>
        <w:rPr>
          <w:rFonts w:hint="eastAsia"/>
        </w:rPr>
      </w:pPr>
    </w:p>
    <w:p w14:paraId="02458233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5E4F6" w14:textId="77777777" w:rsidR="008722FA" w:rsidRDefault="008722FA">
      <w:pPr>
        <w:rPr>
          <w:rFonts w:hint="eastAsia"/>
        </w:rPr>
      </w:pPr>
      <w:r>
        <w:rPr>
          <w:rFonts w:hint="eastAsia"/>
        </w:rPr>
        <w:t>定义与重要性</w:t>
      </w:r>
    </w:p>
    <w:p w14:paraId="7229BF2B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00B0" w14:textId="77777777" w:rsidR="008722FA" w:rsidRDefault="008722FA">
      <w:pPr>
        <w:rPr>
          <w:rFonts w:hint="eastAsia"/>
        </w:rPr>
      </w:pPr>
      <w:r>
        <w:rPr>
          <w:rFonts w:hint="eastAsia"/>
        </w:rPr>
        <w:t>安全措施是指为了预防事故、减少风险以及保护人们的生命财产所采取的一系列方法和技术。它们的重要性在于可以有效地防止意外的发生，保障人们的日常生活和社会的稳定运行。在工作场所，合适的安全措施能够提高员工的工作效率，降低工伤率；而在公共空间，有效的安全措施则有助于增强公众的安全感，促进社会和谐。</w:t>
      </w:r>
    </w:p>
    <w:p w14:paraId="4065A8A1" w14:textId="77777777" w:rsidR="008722FA" w:rsidRDefault="008722FA">
      <w:pPr>
        <w:rPr>
          <w:rFonts w:hint="eastAsia"/>
        </w:rPr>
      </w:pPr>
    </w:p>
    <w:p w14:paraId="6A68D795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B97DF" w14:textId="77777777" w:rsidR="008722FA" w:rsidRDefault="008722FA">
      <w:pPr>
        <w:rPr>
          <w:rFonts w:hint="eastAsia"/>
        </w:rPr>
      </w:pPr>
      <w:r>
        <w:rPr>
          <w:rFonts w:hint="eastAsia"/>
        </w:rPr>
        <w:t>种类</w:t>
      </w:r>
    </w:p>
    <w:p w14:paraId="7AB43B18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AE11" w14:textId="77777777" w:rsidR="008722FA" w:rsidRDefault="008722FA">
      <w:pPr>
        <w:rPr>
          <w:rFonts w:hint="eastAsia"/>
        </w:rPr>
      </w:pPr>
      <w:r>
        <w:rPr>
          <w:rFonts w:hint="eastAsia"/>
        </w:rPr>
        <w:t>安全措施的种类繁多，依据不同的应用场景而有所区别。例如，在建筑施工中，会使用头盔、安全带等个人防护装备来保护工人；在信息技术领域，则通过加密技术、防火墙设置等方式来维护数据的安全。还有针对自然灾害的安全防范，如地震预警系统、洪水防御工程等，这些都是根据不同类型的威胁而设计的具体应对策略。</w:t>
      </w:r>
    </w:p>
    <w:p w14:paraId="2B452070" w14:textId="77777777" w:rsidR="008722FA" w:rsidRDefault="008722FA">
      <w:pPr>
        <w:rPr>
          <w:rFonts w:hint="eastAsia"/>
        </w:rPr>
      </w:pPr>
    </w:p>
    <w:p w14:paraId="3B3ED914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8372" w14:textId="77777777" w:rsidR="008722FA" w:rsidRDefault="008722FA">
      <w:pPr>
        <w:rPr>
          <w:rFonts w:hint="eastAsia"/>
        </w:rPr>
      </w:pPr>
      <w:r>
        <w:rPr>
          <w:rFonts w:hint="eastAsia"/>
        </w:rPr>
        <w:t>实施步骤</w:t>
      </w:r>
    </w:p>
    <w:p w14:paraId="54F55303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9BAC5" w14:textId="77777777" w:rsidR="008722FA" w:rsidRDefault="008722FA">
      <w:pPr>
        <w:rPr>
          <w:rFonts w:hint="eastAsia"/>
        </w:rPr>
      </w:pPr>
      <w:r>
        <w:rPr>
          <w:rFonts w:hint="eastAsia"/>
        </w:rPr>
        <w:t>制定和实施安全措施通常需要遵循一系列的步骤。首先是对潜在风险进行评估，识别出可能存在的安全隐患；接着是规划阶段，根据评估结果制定详细的防护计划；然后进入执行阶段，落实各项安全措施；最后是持续监控和改进，定期检查安全系统的有效性，并根据实际情况调整优化。这一过程强调的是一个循环往复、不断进步的过程。</w:t>
      </w:r>
    </w:p>
    <w:p w14:paraId="2644DACC" w14:textId="77777777" w:rsidR="008722FA" w:rsidRDefault="008722FA">
      <w:pPr>
        <w:rPr>
          <w:rFonts w:hint="eastAsia"/>
        </w:rPr>
      </w:pPr>
    </w:p>
    <w:p w14:paraId="6F08F0EB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6A47A" w14:textId="77777777" w:rsidR="008722FA" w:rsidRDefault="008722FA">
      <w:pPr>
        <w:rPr>
          <w:rFonts w:hint="eastAsia"/>
        </w:rPr>
      </w:pPr>
      <w:r>
        <w:rPr>
          <w:rFonts w:hint="eastAsia"/>
        </w:rPr>
        <w:t>发展趋势</w:t>
      </w:r>
    </w:p>
    <w:p w14:paraId="304E30AC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C4CDB" w14:textId="77777777" w:rsidR="008722FA" w:rsidRDefault="008722FA">
      <w:pPr>
        <w:rPr>
          <w:rFonts w:hint="eastAsia"/>
        </w:rPr>
      </w:pPr>
      <w:r>
        <w:rPr>
          <w:rFonts w:hint="eastAsia"/>
        </w:rPr>
        <w:t>随着科技的进步和社会的发展，安全措施也在不断创新和完善。智能化、自动化成为新的发展方向，借助物联网、大数据分析等先进技术手段，可以实现更加精准的风险预测和实时响应。公众对于安全意识的提升也促使政府和企业加大对安全领域的投入，推动相关法律法规的健全，从而为全社会提供更为坚实的安全屏障。</w:t>
      </w:r>
    </w:p>
    <w:p w14:paraId="476FEAD8" w14:textId="77777777" w:rsidR="008722FA" w:rsidRDefault="008722FA">
      <w:pPr>
        <w:rPr>
          <w:rFonts w:hint="eastAsia"/>
        </w:rPr>
      </w:pPr>
    </w:p>
    <w:p w14:paraId="7C6E4644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14490" w14:textId="77777777" w:rsidR="008722FA" w:rsidRDefault="008722FA">
      <w:pPr>
        <w:rPr>
          <w:rFonts w:hint="eastAsia"/>
        </w:rPr>
      </w:pPr>
      <w:r>
        <w:rPr>
          <w:rFonts w:hint="eastAsia"/>
        </w:rPr>
        <w:t>最后的总结</w:t>
      </w:r>
    </w:p>
    <w:p w14:paraId="73D952A3" w14:textId="77777777" w:rsidR="008722FA" w:rsidRDefault="0087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856E" w14:textId="77777777" w:rsidR="008722FA" w:rsidRDefault="008722FA">
      <w:pPr>
        <w:rPr>
          <w:rFonts w:hint="eastAsia"/>
        </w:rPr>
      </w:pPr>
      <w:r>
        <w:rPr>
          <w:rFonts w:hint="eastAsia"/>
        </w:rPr>
        <w:t>安全措施是一个综合性的概念，它关系到我们生活的方方面面。通过科学合理的规划和有效的执行，安全措施不仅能够保护个人免受伤害，还能促进整个社会的健康发展。在未来，随着新技术的应用和新理念的引入，我们可以期待一个更加安全可靠的生活环境。</w:t>
      </w:r>
    </w:p>
    <w:p w14:paraId="56EFECE4" w14:textId="77777777" w:rsidR="008722FA" w:rsidRDefault="008722FA">
      <w:pPr>
        <w:rPr>
          <w:rFonts w:hint="eastAsia"/>
        </w:rPr>
      </w:pPr>
    </w:p>
    <w:p w14:paraId="7123C71D" w14:textId="77777777" w:rsidR="008722FA" w:rsidRDefault="00872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AE4CD" w14:textId="4D5FD965" w:rsidR="00CA6A57" w:rsidRDefault="00CA6A57"/>
    <w:sectPr w:rsidR="00CA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57"/>
    <w:rsid w:val="000A09D4"/>
    <w:rsid w:val="008722FA"/>
    <w:rsid w:val="00C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CEB58-F75C-4AF2-84D0-E151DF87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