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7452" w14:textId="77777777" w:rsidR="00077FA4" w:rsidRDefault="00077FA4">
      <w:pPr>
        <w:rPr>
          <w:rFonts w:hint="eastAsia"/>
        </w:rPr>
      </w:pPr>
      <w:r>
        <w:rPr>
          <w:rFonts w:hint="eastAsia"/>
        </w:rPr>
        <w:t>jie3 jie2 zai4 die3 bei4 zi5</w:t>
      </w:r>
    </w:p>
    <w:p w14:paraId="52D3BC03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72734" w14:textId="77777777" w:rsidR="00077FA4" w:rsidRDefault="00077FA4">
      <w:pPr>
        <w:rPr>
          <w:rFonts w:hint="eastAsia"/>
        </w:rPr>
      </w:pPr>
      <w:r>
        <w:rPr>
          <w:rFonts w:hint="eastAsia"/>
        </w:rPr>
        <w:t>清晨的阳光透过窗帘的缝隙，洒在了温馨的小屋中。今天是个周末，姐姐早早地起了床，准备开始一天的生活整理。她站在床边，手里拿着被子的一角，轻轻地抖动了几下，让被子的褶皱逐渐展开。叠被子这个简单的动作，在姐姐看来却有着重要的意义。这不仅是对生活的热爱，也是对家庭整洁的一种承诺。</w:t>
      </w:r>
    </w:p>
    <w:p w14:paraId="6B037C86" w14:textId="77777777" w:rsidR="00077FA4" w:rsidRDefault="00077FA4">
      <w:pPr>
        <w:rPr>
          <w:rFonts w:hint="eastAsia"/>
        </w:rPr>
      </w:pPr>
    </w:p>
    <w:p w14:paraId="784E7F98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2B43C" w14:textId="77777777" w:rsidR="00077FA4" w:rsidRDefault="00077FA4">
      <w:pPr>
        <w:rPr>
          <w:rFonts w:hint="eastAsia"/>
        </w:rPr>
      </w:pPr>
      <w:r>
        <w:rPr>
          <w:rFonts w:hint="eastAsia"/>
        </w:rPr>
        <w:t>从细节做起，爱家从这里开始</w:t>
      </w:r>
    </w:p>
    <w:p w14:paraId="532430A9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A8E1" w14:textId="77777777" w:rsidR="00077FA4" w:rsidRDefault="00077FA4">
      <w:pPr>
        <w:rPr>
          <w:rFonts w:hint="eastAsia"/>
        </w:rPr>
      </w:pPr>
      <w:r>
        <w:rPr>
          <w:rFonts w:hint="eastAsia"/>
        </w:rPr>
        <w:t>姐姐深知，一个舒适的家居环境能让人放松心情，更好地面对生活中的挑战。因此，每天早晨叠好被子成为了她的习惯。她将被子平铺在床上，仔细地抚平每一个小折痕，然后像折叠千纸鹤一样，小心翼翼地把被子变成了一个方方正正的小块。这样做不仅使房间看起来更加整洁有序，也给家人传递了一种积极向上的生活态度。</w:t>
      </w:r>
    </w:p>
    <w:p w14:paraId="0F051707" w14:textId="77777777" w:rsidR="00077FA4" w:rsidRDefault="00077FA4">
      <w:pPr>
        <w:rPr>
          <w:rFonts w:hint="eastAsia"/>
        </w:rPr>
      </w:pPr>
    </w:p>
    <w:p w14:paraId="304F9770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B98E5" w14:textId="77777777" w:rsidR="00077FA4" w:rsidRDefault="00077FA4">
      <w:pPr>
        <w:rPr>
          <w:rFonts w:hint="eastAsia"/>
        </w:rPr>
      </w:pPr>
      <w:r>
        <w:rPr>
          <w:rFonts w:hint="eastAsia"/>
        </w:rPr>
        <w:t>传承与教诲：叠被子里的智慧</w:t>
      </w:r>
    </w:p>
    <w:p w14:paraId="23ABAFD4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D8D6" w14:textId="77777777" w:rsidR="00077FA4" w:rsidRDefault="00077FA4">
      <w:pPr>
        <w:rPr>
          <w:rFonts w:hint="eastAsia"/>
        </w:rPr>
      </w:pPr>
      <w:r>
        <w:rPr>
          <w:rFonts w:hint="eastAsia"/>
        </w:rPr>
        <w:t>叠被子虽然看似简单，但其中蕴含着不少智慧。小时候，姐姐就经常看着母亲熟练地叠被子，那时候的她总是好奇地看着那双手如何快速而准确地完成这项工作。这些技巧已经深深烙印在姐姐的心中，并且她也开始教导弟弟妹妹们如何叠出好看的被子。通过这种方式，一种无形的家庭纽带得以维系，传统美德也在不经意间得到了传承。</w:t>
      </w:r>
    </w:p>
    <w:p w14:paraId="73A0ED35" w14:textId="77777777" w:rsidR="00077FA4" w:rsidRDefault="00077FA4">
      <w:pPr>
        <w:rPr>
          <w:rFonts w:hint="eastAsia"/>
        </w:rPr>
      </w:pPr>
    </w:p>
    <w:p w14:paraId="75B3E033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A49A" w14:textId="77777777" w:rsidR="00077FA4" w:rsidRDefault="00077FA4">
      <w:pPr>
        <w:rPr>
          <w:rFonts w:hint="eastAsia"/>
        </w:rPr>
      </w:pPr>
      <w:r>
        <w:rPr>
          <w:rFonts w:hint="eastAsia"/>
        </w:rPr>
        <w:t>心灵手巧：叠被子的艺术</w:t>
      </w:r>
    </w:p>
    <w:p w14:paraId="51F7DD36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33432" w14:textId="77777777" w:rsidR="00077FA4" w:rsidRDefault="00077FA4">
      <w:pPr>
        <w:rPr>
          <w:rFonts w:hint="eastAsia"/>
        </w:rPr>
      </w:pPr>
      <w:r>
        <w:rPr>
          <w:rFonts w:hint="eastAsia"/>
        </w:rPr>
        <w:t>对于姐姐而言，叠被子更像是一门艺术。她喜欢尝试不同的折叠方法，有时候会把被子叠成枕头的模样，有时又会把它变成一个小动物的样子。这种创意不仅仅是为了美观，更重要的是它能够给平凡的日子增添一些乐趣。每当看到弟弟妹妹们因为自己叠的特别造型而开心笑起来时，姐姐心里就会感到无比欣慰。</w:t>
      </w:r>
    </w:p>
    <w:p w14:paraId="32735B51" w14:textId="77777777" w:rsidR="00077FA4" w:rsidRDefault="00077FA4">
      <w:pPr>
        <w:rPr>
          <w:rFonts w:hint="eastAsia"/>
        </w:rPr>
      </w:pPr>
    </w:p>
    <w:p w14:paraId="5097CB1F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932C5" w14:textId="77777777" w:rsidR="00077FA4" w:rsidRDefault="00077FA4">
      <w:pPr>
        <w:rPr>
          <w:rFonts w:hint="eastAsia"/>
        </w:rPr>
      </w:pPr>
      <w:r>
        <w:rPr>
          <w:rFonts w:hint="eastAsia"/>
        </w:rPr>
        <w:t>叠被子背后的故事</w:t>
      </w:r>
    </w:p>
    <w:p w14:paraId="49B1D254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44524" w14:textId="77777777" w:rsidR="00077FA4" w:rsidRDefault="00077FA4">
      <w:pPr>
        <w:rPr>
          <w:rFonts w:hint="eastAsia"/>
        </w:rPr>
      </w:pPr>
      <w:r>
        <w:rPr>
          <w:rFonts w:hint="eastAsia"/>
        </w:rPr>
        <w:t>在这个快节奏的社会里，很多人可能会觉得叠被子是件微不足道的小事。但对于姐姐来说，这却是生活中不可或缺的一部分。每一条整齐的被棱都记录着她对家人的关怀；每一次精心的设计都是她送给家人们的小惊喜。叠被子的过程就像是书写一篇篇温暖人心的故事，故事里的主角就是这个充满爱的家庭。</w:t>
      </w:r>
    </w:p>
    <w:p w14:paraId="1E01929B" w14:textId="77777777" w:rsidR="00077FA4" w:rsidRDefault="00077FA4">
      <w:pPr>
        <w:rPr>
          <w:rFonts w:hint="eastAsia"/>
        </w:rPr>
      </w:pPr>
    </w:p>
    <w:p w14:paraId="734621DC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EEA03" w14:textId="77777777" w:rsidR="00077FA4" w:rsidRDefault="00077FA4">
      <w:pPr>
        <w:rPr>
          <w:rFonts w:hint="eastAsia"/>
        </w:rPr>
      </w:pPr>
      <w:r>
        <w:rPr>
          <w:rFonts w:hint="eastAsia"/>
        </w:rPr>
        <w:t>最后的总结：叠出美好未来</w:t>
      </w:r>
    </w:p>
    <w:p w14:paraId="03463CDF" w14:textId="77777777" w:rsidR="00077FA4" w:rsidRDefault="0007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B56D" w14:textId="77777777" w:rsidR="00077FA4" w:rsidRDefault="00077FA4">
      <w:pPr>
        <w:rPr>
          <w:rFonts w:hint="eastAsia"/>
        </w:rPr>
      </w:pPr>
      <w:r>
        <w:rPr>
          <w:rFonts w:hint="eastAsia"/>
        </w:rPr>
        <w:t>当姐姐最后检查了一遍叠好的被子，确认没有遗漏之后，她满意地点了点头。新的一天就这样开始了，带着希望和梦想。叠被子不仅仅是一个日常行为，它象征着我们对待生活的态度——即使是最普通的事情，只要用心去做，也能创造出不一样的价值。正如姐姐所坚信的那样，通过一个个小小的举动，我们可以为自己和身边的人叠出一个更加美好的未来。</w:t>
      </w:r>
    </w:p>
    <w:p w14:paraId="333E9668" w14:textId="77777777" w:rsidR="00077FA4" w:rsidRDefault="00077FA4">
      <w:pPr>
        <w:rPr>
          <w:rFonts w:hint="eastAsia"/>
        </w:rPr>
      </w:pPr>
    </w:p>
    <w:p w14:paraId="0667AEDD" w14:textId="77777777" w:rsidR="00077FA4" w:rsidRDefault="00077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B3475" w14:textId="031CE41C" w:rsidR="005B06BA" w:rsidRDefault="005B06BA"/>
    <w:sectPr w:rsidR="005B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BA"/>
    <w:rsid w:val="00077FA4"/>
    <w:rsid w:val="005B06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B975F-A8ED-4D94-86E4-FF6CB0B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