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9FDC" w14:textId="77777777" w:rsidR="0094711F" w:rsidRDefault="0094711F">
      <w:pPr>
        <w:rPr>
          <w:rFonts w:hint="eastAsia"/>
        </w:rPr>
      </w:pPr>
      <w:r>
        <w:rPr>
          <w:rFonts w:hint="eastAsia"/>
        </w:rPr>
        <w:t>备车的拼音怎么写</w:t>
      </w:r>
    </w:p>
    <w:p w14:paraId="0C65005D" w14:textId="77777777" w:rsidR="0094711F" w:rsidRDefault="0094711F">
      <w:pPr>
        <w:rPr>
          <w:rFonts w:hint="eastAsia"/>
        </w:rPr>
      </w:pPr>
      <w:r>
        <w:rPr>
          <w:rFonts w:hint="eastAsia"/>
        </w:rPr>
        <w:t>在汉语拼音中，“备车”的拼音写作“bèi chē”。汉语拼音是中华人民共和国官方颁布的一种为汉字注音的拉丁字母拼写法，它不仅是学习汉语的重要工具，也是中国人名、地名罗马化的标准。对于“备车”这个词来说，我们可以通过分析其构成来更好地理解这个词汇。</w:t>
      </w:r>
    </w:p>
    <w:p w14:paraId="364B5B9B" w14:textId="77777777" w:rsidR="0094711F" w:rsidRDefault="0094711F">
      <w:pPr>
        <w:rPr>
          <w:rFonts w:hint="eastAsia"/>
        </w:rPr>
      </w:pPr>
    </w:p>
    <w:p w14:paraId="77E1789B" w14:textId="77777777" w:rsidR="0094711F" w:rsidRDefault="0094711F">
      <w:pPr>
        <w:rPr>
          <w:rFonts w:hint="eastAsia"/>
        </w:rPr>
      </w:pPr>
      <w:r>
        <w:rPr>
          <w:rFonts w:hint="eastAsia"/>
        </w:rPr>
        <w:t xml:space="preserve"> </w:t>
      </w:r>
    </w:p>
    <w:p w14:paraId="759E9C18" w14:textId="77777777" w:rsidR="0094711F" w:rsidRDefault="0094711F">
      <w:pPr>
        <w:rPr>
          <w:rFonts w:hint="eastAsia"/>
        </w:rPr>
      </w:pPr>
      <w:r>
        <w:rPr>
          <w:rFonts w:hint="eastAsia"/>
        </w:rPr>
        <w:t>深入理解备车一词</w:t>
      </w:r>
    </w:p>
    <w:p w14:paraId="11DC32B6" w14:textId="77777777" w:rsidR="0094711F" w:rsidRDefault="0094711F">
      <w:pPr>
        <w:rPr>
          <w:rFonts w:hint="eastAsia"/>
        </w:rPr>
      </w:pPr>
      <w:r>
        <w:rPr>
          <w:rFonts w:hint="eastAsia"/>
        </w:rPr>
        <w:t>“备车”中的“备”字，它的拼音是“bèi”，表示准备、预备的意思；而“车”字的拼音是“chē”，指的是用来运载人或物的交通工具。所以，“备车”合起来就是指为了某个目的（如旅行、搬家等）做好车辆的准备工作，包括检查车辆状况、加油、保养以及确保所有必要的装备都已就绪。</w:t>
      </w:r>
    </w:p>
    <w:p w14:paraId="4FD068D5" w14:textId="77777777" w:rsidR="0094711F" w:rsidRDefault="0094711F">
      <w:pPr>
        <w:rPr>
          <w:rFonts w:hint="eastAsia"/>
        </w:rPr>
      </w:pPr>
    </w:p>
    <w:p w14:paraId="42254ACE" w14:textId="77777777" w:rsidR="0094711F" w:rsidRDefault="0094711F">
      <w:pPr>
        <w:rPr>
          <w:rFonts w:hint="eastAsia"/>
        </w:rPr>
      </w:pPr>
      <w:r>
        <w:rPr>
          <w:rFonts w:hint="eastAsia"/>
        </w:rPr>
        <w:t xml:space="preserve"> </w:t>
      </w:r>
    </w:p>
    <w:p w14:paraId="23BD7678" w14:textId="77777777" w:rsidR="0094711F" w:rsidRDefault="0094711F">
      <w:pPr>
        <w:rPr>
          <w:rFonts w:hint="eastAsia"/>
        </w:rPr>
      </w:pPr>
      <w:r>
        <w:rPr>
          <w:rFonts w:hint="eastAsia"/>
        </w:rPr>
        <w:t>备车在不同场景的应用</w:t>
      </w:r>
    </w:p>
    <w:p w14:paraId="0266FFA8" w14:textId="77777777" w:rsidR="0094711F" w:rsidRDefault="0094711F">
      <w:pPr>
        <w:rPr>
          <w:rFonts w:hint="eastAsia"/>
        </w:rPr>
      </w:pPr>
      <w:r>
        <w:rPr>
          <w:rFonts w:hint="eastAsia"/>
        </w:rPr>
        <w:t>在不同的语境下，“备车”的含义可能会有所变化。例如，在军事术语中，“备车”可能意味着对军用车辆进行战前准备，确保它们处于最佳状态以应对即将到来的任务。而在日常生活中，当我们计划长途旅行时，提前备车就显得尤为重要，这可以保证旅途的安全和顺利。在一些特殊场合，比如赛车比赛之前，车队也会进行详尽的备车工作，以求获得最好的成绩。</w:t>
      </w:r>
    </w:p>
    <w:p w14:paraId="446F2D79" w14:textId="77777777" w:rsidR="0094711F" w:rsidRDefault="0094711F">
      <w:pPr>
        <w:rPr>
          <w:rFonts w:hint="eastAsia"/>
        </w:rPr>
      </w:pPr>
    </w:p>
    <w:p w14:paraId="6E88A66E" w14:textId="77777777" w:rsidR="0094711F" w:rsidRDefault="0094711F">
      <w:pPr>
        <w:rPr>
          <w:rFonts w:hint="eastAsia"/>
        </w:rPr>
      </w:pPr>
      <w:r>
        <w:rPr>
          <w:rFonts w:hint="eastAsia"/>
        </w:rPr>
        <w:t xml:space="preserve"> </w:t>
      </w:r>
    </w:p>
    <w:p w14:paraId="57DEE379" w14:textId="77777777" w:rsidR="0094711F" w:rsidRDefault="0094711F">
      <w:pPr>
        <w:rPr>
          <w:rFonts w:hint="eastAsia"/>
        </w:rPr>
      </w:pPr>
      <w:r>
        <w:rPr>
          <w:rFonts w:hint="eastAsia"/>
        </w:rPr>
        <w:t>备车的文化背景与历史渊源</w:t>
      </w:r>
    </w:p>
    <w:p w14:paraId="63245322" w14:textId="77777777" w:rsidR="0094711F" w:rsidRDefault="0094711F">
      <w:pPr>
        <w:rPr>
          <w:rFonts w:hint="eastAsia"/>
        </w:rPr>
      </w:pPr>
      <w:r>
        <w:rPr>
          <w:rFonts w:hint="eastAsia"/>
        </w:rPr>
        <w:t>从文化的角度来看，“备车”体现了中国传统文化中重视事先准备的价值观。“凡事预则立，不预则废”这句古语很好地概括了这一点。古代出行不易，马车作为主要的交通工具，备车更是一项不可忽视的工作。随着时间的发展，虽然现代交通方式发生了巨大变革，但“备车”所代表的那份谨慎态度依然被保留下来，并融入到现代社会的各个角落。</w:t>
      </w:r>
    </w:p>
    <w:p w14:paraId="30683D70" w14:textId="77777777" w:rsidR="0094711F" w:rsidRDefault="0094711F">
      <w:pPr>
        <w:rPr>
          <w:rFonts w:hint="eastAsia"/>
        </w:rPr>
      </w:pPr>
    </w:p>
    <w:p w14:paraId="558F832E" w14:textId="77777777" w:rsidR="0094711F" w:rsidRDefault="0094711F">
      <w:pPr>
        <w:rPr>
          <w:rFonts w:hint="eastAsia"/>
        </w:rPr>
      </w:pPr>
      <w:r>
        <w:rPr>
          <w:rFonts w:hint="eastAsia"/>
        </w:rPr>
        <w:t xml:space="preserve"> </w:t>
      </w:r>
    </w:p>
    <w:p w14:paraId="3D515A9F" w14:textId="77777777" w:rsidR="0094711F" w:rsidRDefault="0094711F">
      <w:pPr>
        <w:rPr>
          <w:rFonts w:hint="eastAsia"/>
        </w:rPr>
      </w:pPr>
      <w:r>
        <w:rPr>
          <w:rFonts w:hint="eastAsia"/>
        </w:rPr>
        <w:t>最后的总结</w:t>
      </w:r>
    </w:p>
    <w:p w14:paraId="4109848D" w14:textId="77777777" w:rsidR="0094711F" w:rsidRDefault="0094711F">
      <w:pPr>
        <w:rPr>
          <w:rFonts w:hint="eastAsia"/>
        </w:rPr>
      </w:pPr>
      <w:r>
        <w:rPr>
          <w:rFonts w:hint="eastAsia"/>
        </w:rPr>
        <w:t>“备车”的拼音是“bèi chē”，它不仅是一个简单的词语组合，背后还蕴含着深厚的文化意义和社会价值。无论是日常生活还是专业领域，做好备车都是确保活动成功的关键一步。希望通过对“备车”的介绍，能够让大家更加了解这个词汇及其重要性。</w:t>
      </w:r>
    </w:p>
    <w:p w14:paraId="15B57D8E" w14:textId="77777777" w:rsidR="0094711F" w:rsidRDefault="0094711F">
      <w:pPr>
        <w:rPr>
          <w:rFonts w:hint="eastAsia"/>
        </w:rPr>
      </w:pPr>
    </w:p>
    <w:p w14:paraId="5EA90BA9" w14:textId="77777777" w:rsidR="0094711F" w:rsidRDefault="0094711F">
      <w:pPr>
        <w:rPr>
          <w:rFonts w:hint="eastAsia"/>
        </w:rPr>
      </w:pPr>
      <w:r>
        <w:rPr>
          <w:rFonts w:hint="eastAsia"/>
        </w:rPr>
        <w:t>本文是由懂得生活网（dongdeshenghuo.com）为大家创作</w:t>
      </w:r>
    </w:p>
    <w:p w14:paraId="207556EE" w14:textId="4EDBBB30" w:rsidR="003A75EF" w:rsidRDefault="003A75EF"/>
    <w:sectPr w:rsidR="003A7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EF"/>
    <w:rsid w:val="003A75EF"/>
    <w:rsid w:val="003F1193"/>
    <w:rsid w:val="0094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6F9E0-1E31-4DB2-9CBE-EA0177E4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5EF"/>
    <w:rPr>
      <w:rFonts w:cstheme="majorBidi"/>
      <w:color w:val="2F5496" w:themeColor="accent1" w:themeShade="BF"/>
      <w:sz w:val="28"/>
      <w:szCs w:val="28"/>
    </w:rPr>
  </w:style>
  <w:style w:type="character" w:customStyle="1" w:styleId="50">
    <w:name w:val="标题 5 字符"/>
    <w:basedOn w:val="a0"/>
    <w:link w:val="5"/>
    <w:uiPriority w:val="9"/>
    <w:semiHidden/>
    <w:rsid w:val="003A75EF"/>
    <w:rPr>
      <w:rFonts w:cstheme="majorBidi"/>
      <w:color w:val="2F5496" w:themeColor="accent1" w:themeShade="BF"/>
      <w:sz w:val="24"/>
    </w:rPr>
  </w:style>
  <w:style w:type="character" w:customStyle="1" w:styleId="60">
    <w:name w:val="标题 6 字符"/>
    <w:basedOn w:val="a0"/>
    <w:link w:val="6"/>
    <w:uiPriority w:val="9"/>
    <w:semiHidden/>
    <w:rsid w:val="003A75EF"/>
    <w:rPr>
      <w:rFonts w:cstheme="majorBidi"/>
      <w:b/>
      <w:bCs/>
      <w:color w:val="2F5496" w:themeColor="accent1" w:themeShade="BF"/>
    </w:rPr>
  </w:style>
  <w:style w:type="character" w:customStyle="1" w:styleId="70">
    <w:name w:val="标题 7 字符"/>
    <w:basedOn w:val="a0"/>
    <w:link w:val="7"/>
    <w:uiPriority w:val="9"/>
    <w:semiHidden/>
    <w:rsid w:val="003A75EF"/>
    <w:rPr>
      <w:rFonts w:cstheme="majorBidi"/>
      <w:b/>
      <w:bCs/>
      <w:color w:val="595959" w:themeColor="text1" w:themeTint="A6"/>
    </w:rPr>
  </w:style>
  <w:style w:type="character" w:customStyle="1" w:styleId="80">
    <w:name w:val="标题 8 字符"/>
    <w:basedOn w:val="a0"/>
    <w:link w:val="8"/>
    <w:uiPriority w:val="9"/>
    <w:semiHidden/>
    <w:rsid w:val="003A75EF"/>
    <w:rPr>
      <w:rFonts w:cstheme="majorBidi"/>
      <w:color w:val="595959" w:themeColor="text1" w:themeTint="A6"/>
    </w:rPr>
  </w:style>
  <w:style w:type="character" w:customStyle="1" w:styleId="90">
    <w:name w:val="标题 9 字符"/>
    <w:basedOn w:val="a0"/>
    <w:link w:val="9"/>
    <w:uiPriority w:val="9"/>
    <w:semiHidden/>
    <w:rsid w:val="003A75EF"/>
    <w:rPr>
      <w:rFonts w:eastAsiaTheme="majorEastAsia" w:cstheme="majorBidi"/>
      <w:color w:val="595959" w:themeColor="text1" w:themeTint="A6"/>
    </w:rPr>
  </w:style>
  <w:style w:type="paragraph" w:styleId="a3">
    <w:name w:val="Title"/>
    <w:basedOn w:val="a"/>
    <w:next w:val="a"/>
    <w:link w:val="a4"/>
    <w:uiPriority w:val="10"/>
    <w:qFormat/>
    <w:rsid w:val="003A7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5EF"/>
    <w:pPr>
      <w:spacing w:before="160"/>
      <w:jc w:val="center"/>
    </w:pPr>
    <w:rPr>
      <w:i/>
      <w:iCs/>
      <w:color w:val="404040" w:themeColor="text1" w:themeTint="BF"/>
    </w:rPr>
  </w:style>
  <w:style w:type="character" w:customStyle="1" w:styleId="a8">
    <w:name w:val="引用 字符"/>
    <w:basedOn w:val="a0"/>
    <w:link w:val="a7"/>
    <w:uiPriority w:val="29"/>
    <w:rsid w:val="003A75EF"/>
    <w:rPr>
      <w:i/>
      <w:iCs/>
      <w:color w:val="404040" w:themeColor="text1" w:themeTint="BF"/>
    </w:rPr>
  </w:style>
  <w:style w:type="paragraph" w:styleId="a9">
    <w:name w:val="List Paragraph"/>
    <w:basedOn w:val="a"/>
    <w:uiPriority w:val="34"/>
    <w:qFormat/>
    <w:rsid w:val="003A75EF"/>
    <w:pPr>
      <w:ind w:left="720"/>
      <w:contextualSpacing/>
    </w:pPr>
  </w:style>
  <w:style w:type="character" w:styleId="aa">
    <w:name w:val="Intense Emphasis"/>
    <w:basedOn w:val="a0"/>
    <w:uiPriority w:val="21"/>
    <w:qFormat/>
    <w:rsid w:val="003A75EF"/>
    <w:rPr>
      <w:i/>
      <w:iCs/>
      <w:color w:val="2F5496" w:themeColor="accent1" w:themeShade="BF"/>
    </w:rPr>
  </w:style>
  <w:style w:type="paragraph" w:styleId="ab">
    <w:name w:val="Intense Quote"/>
    <w:basedOn w:val="a"/>
    <w:next w:val="a"/>
    <w:link w:val="ac"/>
    <w:uiPriority w:val="30"/>
    <w:qFormat/>
    <w:rsid w:val="003A7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5EF"/>
    <w:rPr>
      <w:i/>
      <w:iCs/>
      <w:color w:val="2F5496" w:themeColor="accent1" w:themeShade="BF"/>
    </w:rPr>
  </w:style>
  <w:style w:type="character" w:styleId="ad">
    <w:name w:val="Intense Reference"/>
    <w:basedOn w:val="a0"/>
    <w:uiPriority w:val="32"/>
    <w:qFormat/>
    <w:rsid w:val="003A7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