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747B4" w14:textId="77777777" w:rsidR="007F6715" w:rsidRDefault="007F6715">
      <w:pPr>
        <w:rPr>
          <w:rFonts w:hint="eastAsia"/>
        </w:rPr>
      </w:pPr>
      <w:r>
        <w:rPr>
          <w:rFonts w:hint="eastAsia"/>
        </w:rPr>
        <w:t>壑（hè）的拼音</w:t>
      </w:r>
    </w:p>
    <w:p w14:paraId="5BCD5795" w14:textId="77777777" w:rsidR="007F6715" w:rsidRDefault="007F6715">
      <w:pPr>
        <w:rPr>
          <w:rFonts w:hint="eastAsia"/>
        </w:rPr>
      </w:pPr>
      <w:r>
        <w:rPr>
          <w:rFonts w:hint="eastAsia"/>
        </w:rPr>
        <w:t>在中国语言学中，汉字“壑”的拼音是“hè”。这个音节由声母“h”和韵母“e”组成。在汉语拼音系统里，“h”代表一个清擦音，发音时气流通过舌面和软腭之间的狭窄通道，产生摩擦声；而“e”则是一个后半高不圆唇元音，发音时舌头位置在口腔中部偏后，嘴唇保持自然状态。当这两个音素结合在一起时，就构成了“壑”字特有的读音。</w:t>
      </w:r>
    </w:p>
    <w:p w14:paraId="499F5B49" w14:textId="77777777" w:rsidR="007F6715" w:rsidRDefault="007F6715">
      <w:pPr>
        <w:rPr>
          <w:rFonts w:hint="eastAsia"/>
        </w:rPr>
      </w:pPr>
    </w:p>
    <w:p w14:paraId="5624D7C8" w14:textId="77777777" w:rsidR="007F6715" w:rsidRDefault="007F6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14BFC" w14:textId="77777777" w:rsidR="007F6715" w:rsidRDefault="007F6715">
      <w:pPr>
        <w:rPr>
          <w:rFonts w:hint="eastAsia"/>
        </w:rPr>
      </w:pPr>
      <w:r>
        <w:rPr>
          <w:rFonts w:hint="eastAsia"/>
        </w:rPr>
        <w:t>“壑”字的含义与用法</w:t>
      </w:r>
    </w:p>
    <w:p w14:paraId="2A5D0E4B" w14:textId="77777777" w:rsidR="007F6715" w:rsidRDefault="007F6715">
      <w:pPr>
        <w:rPr>
          <w:rFonts w:hint="eastAsia"/>
        </w:rPr>
      </w:pPr>
      <w:r>
        <w:rPr>
          <w:rFonts w:hint="eastAsia"/>
        </w:rPr>
        <w:t>“壑”这个字主要用来指称深谷、山谷或沟壑，通常是指两山之间长而狭窄的低地。它也可以比喻抽象概念中的深渊或差距，例如知识的鸿沟或是社会阶层间的裂痕。在文学作品中，“壑”经常被用来营造一种幽静、神秘或者是险峻的氛围。古代诗词中常见到以“壑”入诗的例子，诗人利用它来描绘壮丽的自然景象或是表达内心的复杂情感。在成语中也有不少含有“壑”的表达，比如“万壑千岩”，用来形容山峦众多，形态各异。</w:t>
      </w:r>
    </w:p>
    <w:p w14:paraId="6BE8D5F5" w14:textId="77777777" w:rsidR="007F6715" w:rsidRDefault="007F6715">
      <w:pPr>
        <w:rPr>
          <w:rFonts w:hint="eastAsia"/>
        </w:rPr>
      </w:pPr>
    </w:p>
    <w:p w14:paraId="67477C09" w14:textId="77777777" w:rsidR="007F6715" w:rsidRDefault="007F6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304E7" w14:textId="77777777" w:rsidR="007F6715" w:rsidRDefault="007F6715">
      <w:pPr>
        <w:rPr>
          <w:rFonts w:hint="eastAsia"/>
        </w:rPr>
      </w:pPr>
      <w:r>
        <w:rPr>
          <w:rFonts w:hint="eastAsia"/>
        </w:rPr>
        <w:t>文化意义及历史背景</w:t>
      </w:r>
    </w:p>
    <w:p w14:paraId="46A6B718" w14:textId="77777777" w:rsidR="007F6715" w:rsidRDefault="007F6715">
      <w:pPr>
        <w:rPr>
          <w:rFonts w:hint="eastAsia"/>
        </w:rPr>
      </w:pPr>
      <w:r>
        <w:rPr>
          <w:rFonts w:hint="eastAsia"/>
        </w:rPr>
        <w:t>从历史文化的角度看，“壑”不仅仅是一个地理特征的描述词，它还承载了丰富的文化内涵。在中国传统哲学思想中，山谷往往被视为接纳万物的地方，象征着包容和谦逊。“壑”作为山谷的一种表现形式，也继承了这样的文化寓意。古人认为，就像山谷容纳百川一样，人们也应该有海纳百川的胸怀。这种观念影响深远，贯穿于中国古代的政治理念、道德教育以及日常生活之中。在道教等宗教信仰体系里，深山幽壑往往是修行者追求心灵净化的理想之地，它们远离尘世喧嚣，为寻求精神升华提供了理想的环境。</w:t>
      </w:r>
    </w:p>
    <w:p w14:paraId="75A1344B" w14:textId="77777777" w:rsidR="007F6715" w:rsidRDefault="007F6715">
      <w:pPr>
        <w:rPr>
          <w:rFonts w:hint="eastAsia"/>
        </w:rPr>
      </w:pPr>
    </w:p>
    <w:p w14:paraId="36CD8C14" w14:textId="77777777" w:rsidR="007F6715" w:rsidRDefault="007F6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B624F" w14:textId="77777777" w:rsidR="007F6715" w:rsidRDefault="007F6715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7C901485" w14:textId="77777777" w:rsidR="007F6715" w:rsidRDefault="007F6715">
      <w:pPr>
        <w:rPr>
          <w:rFonts w:hint="eastAsia"/>
        </w:rPr>
      </w:pPr>
      <w:r>
        <w:rPr>
          <w:rFonts w:hint="eastAsia"/>
        </w:rPr>
        <w:t>进入现代社会后，“壑”字虽然不像一些常用字那样频繁出现在日常交流中，但它依然保持着其独特的魅力，并且随着时代的发展有了新的诠释和发展。随着旅游业的兴起，许多原本鲜为人知的峡谷、沟壑成为了旅游景点，吸引着无数游客前来探索自然之美。在环境保护意识日益增强的今天，“壑”所代表的自然景观也受到了更多的关注和保护。网络文学和影视作品中，“壑”也被赋予了更多奇幻色彩，成为故事发生的重要场景之一。“壑”字及其背后的文化意象正在不断适应新时代的需求，继续发挥着它的价值。</w:t>
      </w:r>
    </w:p>
    <w:p w14:paraId="700FD857" w14:textId="77777777" w:rsidR="007F6715" w:rsidRDefault="007F6715">
      <w:pPr>
        <w:rPr>
          <w:rFonts w:hint="eastAsia"/>
        </w:rPr>
      </w:pPr>
    </w:p>
    <w:p w14:paraId="275E59D8" w14:textId="77777777" w:rsidR="007F6715" w:rsidRDefault="007F6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6BEBA" w14:textId="2AEB7E70" w:rsidR="005F3883" w:rsidRDefault="005F3883"/>
    <w:sectPr w:rsidR="005F3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83"/>
    <w:rsid w:val="002D2887"/>
    <w:rsid w:val="005F3883"/>
    <w:rsid w:val="007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B8F75-D2FF-4C9F-8841-2D2B13FE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