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A6C0B" w14:textId="77777777" w:rsidR="00243315" w:rsidRDefault="00243315">
      <w:pPr>
        <w:rPr>
          <w:rFonts w:hint="eastAsia"/>
        </w:rPr>
      </w:pPr>
    </w:p>
    <w:p w14:paraId="1E133F2A" w14:textId="77777777" w:rsidR="00243315" w:rsidRDefault="00243315">
      <w:pPr>
        <w:rPr>
          <w:rFonts w:hint="eastAsia"/>
        </w:rPr>
      </w:pPr>
      <w:r>
        <w:rPr>
          <w:rFonts w:hint="eastAsia"/>
        </w:rPr>
        <w:t>境的拼音和部首</w:t>
      </w:r>
    </w:p>
    <w:p w14:paraId="1748B0A0" w14:textId="77777777" w:rsidR="00243315" w:rsidRDefault="00243315">
      <w:pPr>
        <w:rPr>
          <w:rFonts w:hint="eastAsia"/>
        </w:rPr>
      </w:pPr>
      <w:r>
        <w:rPr>
          <w:rFonts w:hint="eastAsia"/>
        </w:rPr>
        <w:t>境，一个富有诗意与深意的汉字，在汉语中占据着独特的地位。它不仅代表着地理位置上的界限或区域，还意味着精神层面的一种状态或境界。首先从最基本的拼读开始了解，“境”的拼音是“jìng”，由声母“j”和韵母“ìng”组成。这个发音简洁明快，易于记忆。</w:t>
      </w:r>
    </w:p>
    <w:p w14:paraId="2D6B947F" w14:textId="77777777" w:rsidR="00243315" w:rsidRDefault="00243315">
      <w:pPr>
        <w:rPr>
          <w:rFonts w:hint="eastAsia"/>
        </w:rPr>
      </w:pPr>
    </w:p>
    <w:p w14:paraId="2ED1E891" w14:textId="77777777" w:rsidR="00243315" w:rsidRDefault="00243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3BFAC" w14:textId="77777777" w:rsidR="00243315" w:rsidRDefault="00243315">
      <w:pPr>
        <w:rPr>
          <w:rFonts w:hint="eastAsia"/>
        </w:rPr>
      </w:pPr>
      <w:r>
        <w:rPr>
          <w:rFonts w:hint="eastAsia"/>
        </w:rPr>
        <w:t>字形结构及其部首</w:t>
      </w:r>
    </w:p>
    <w:p w14:paraId="436E0562" w14:textId="77777777" w:rsidR="00243315" w:rsidRDefault="00243315">
      <w:pPr>
        <w:rPr>
          <w:rFonts w:hint="eastAsia"/>
        </w:rPr>
      </w:pPr>
      <w:r>
        <w:rPr>
          <w:rFonts w:hint="eastAsia"/>
        </w:rPr>
        <w:t>从字形结构上看，“境”属于左右结构的汉字，左边为“土”，右边为“竟”。其部首是“土”，意味着与土地、地域相关的概念。这反映了古代人类对地理环境的认知和理解，也体现了汉字作为象形文字的魅力所在。通过部首，我们可以大致推测出一些汉字的基本含义或所属领域，例如：“土”部往往与大地、土壤等自然元素相关联。</w:t>
      </w:r>
    </w:p>
    <w:p w14:paraId="70901255" w14:textId="77777777" w:rsidR="00243315" w:rsidRDefault="00243315">
      <w:pPr>
        <w:rPr>
          <w:rFonts w:hint="eastAsia"/>
        </w:rPr>
      </w:pPr>
    </w:p>
    <w:p w14:paraId="6FF7185C" w14:textId="77777777" w:rsidR="00243315" w:rsidRDefault="00243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B2E6F" w14:textId="77777777" w:rsidR="00243315" w:rsidRDefault="0024331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DBE7898" w14:textId="77777777" w:rsidR="00243315" w:rsidRDefault="00243315">
      <w:pPr>
        <w:rPr>
          <w:rFonts w:hint="eastAsia"/>
        </w:rPr>
      </w:pPr>
      <w:r>
        <w:rPr>
          <w:rFonts w:hint="eastAsia"/>
        </w:rPr>
        <w:t>在文化和哲学层面上，“境”承载了更加丰富和深刻的含义。在中国古典文学作品中，“境”常常被用来描绘一种理想的生活状态或是高远的精神追求。比如唐代诗人王维在其诗作《山居秋暝》中有云：“空山新雨后，天气晚来秋。明月松间照，清泉石上流。”这里所描述的不仅是自然景色的美好，更是一种心灵之境的写照。在佛教思想里，“境”也有着特殊的意义，指的是修行者通过冥想等方式达到的心灵纯净的状态。</w:t>
      </w:r>
    </w:p>
    <w:p w14:paraId="2DA9B88F" w14:textId="77777777" w:rsidR="00243315" w:rsidRDefault="00243315">
      <w:pPr>
        <w:rPr>
          <w:rFonts w:hint="eastAsia"/>
        </w:rPr>
      </w:pPr>
    </w:p>
    <w:p w14:paraId="7B95E1D0" w14:textId="77777777" w:rsidR="00243315" w:rsidRDefault="00243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0DE75" w14:textId="77777777" w:rsidR="00243315" w:rsidRDefault="00243315">
      <w:pPr>
        <w:rPr>
          <w:rFonts w:hint="eastAsia"/>
        </w:rPr>
      </w:pPr>
      <w:r>
        <w:rPr>
          <w:rFonts w:hint="eastAsia"/>
        </w:rPr>
        <w:t>现代应用与发展</w:t>
      </w:r>
    </w:p>
    <w:p w14:paraId="399589E8" w14:textId="77777777" w:rsidR="00243315" w:rsidRDefault="00243315">
      <w:pPr>
        <w:rPr>
          <w:rFonts w:hint="eastAsia"/>
        </w:rPr>
      </w:pPr>
      <w:r>
        <w:rPr>
          <w:rFonts w:hint="eastAsia"/>
        </w:rPr>
        <w:t>随着时代的发展，“境”这个词的应用范围也在不断扩大。除了传统的地理学、文学等领域外，在现代社会中，“境”也被广泛应用于心理学、艺术创作等多个方面。例如，在心理咨询过程中，咨询师可能会探讨个体的心理“境遇”，即个人所处的社会环境、家庭背景等因素对其心理健康的影响；在艺术领域，艺术家们则试图通过自己的作品创造出一种独特的“意境”，使观众能够在欣赏的同时感受到某种情感共鸣。</w:t>
      </w:r>
    </w:p>
    <w:p w14:paraId="62259980" w14:textId="77777777" w:rsidR="00243315" w:rsidRDefault="00243315">
      <w:pPr>
        <w:rPr>
          <w:rFonts w:hint="eastAsia"/>
        </w:rPr>
      </w:pPr>
    </w:p>
    <w:p w14:paraId="2F7DE33E" w14:textId="77777777" w:rsidR="00243315" w:rsidRDefault="00243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9C7EC" w14:textId="77777777" w:rsidR="00243315" w:rsidRDefault="00243315">
      <w:pPr>
        <w:rPr>
          <w:rFonts w:hint="eastAsia"/>
        </w:rPr>
      </w:pPr>
      <w:r>
        <w:rPr>
          <w:rFonts w:hint="eastAsia"/>
        </w:rPr>
        <w:t>最后的总结</w:t>
      </w:r>
    </w:p>
    <w:p w14:paraId="01E016FB" w14:textId="77777777" w:rsidR="00243315" w:rsidRDefault="00243315">
      <w:pPr>
        <w:rPr>
          <w:rFonts w:hint="eastAsia"/>
        </w:rPr>
      </w:pPr>
      <w:r>
        <w:rPr>
          <w:rFonts w:hint="eastAsia"/>
        </w:rPr>
        <w:t>“境”作为一个多维度的汉字，无论是在语言学、文化传承还是现代社会实践中都有着不可忽视的重要性。通过对“境”的拼音学习和对其部首的理解，我们不仅能更好地掌握这一汉字本身，还能深入挖掘其所蕴含的文化价值和哲学思考。希望每一位读者都能从中获得灵感，用心去感受生活中每一个美好的“境遇”。</w:t>
      </w:r>
    </w:p>
    <w:p w14:paraId="48934E86" w14:textId="77777777" w:rsidR="00243315" w:rsidRDefault="00243315">
      <w:pPr>
        <w:rPr>
          <w:rFonts w:hint="eastAsia"/>
        </w:rPr>
      </w:pPr>
    </w:p>
    <w:p w14:paraId="48A04CDB" w14:textId="77777777" w:rsidR="00243315" w:rsidRDefault="00243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C79E7" w14:textId="77777777" w:rsidR="00243315" w:rsidRDefault="00243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373F6" w14:textId="48B13BB5" w:rsidR="0063566F" w:rsidRDefault="0063566F"/>
    <w:sectPr w:rsidR="0063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6F"/>
    <w:rsid w:val="00243315"/>
    <w:rsid w:val="0063566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A59EC-408D-444A-8337-6B019E2C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