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F5B24" w14:textId="77777777" w:rsidR="00A35DA1" w:rsidRDefault="00A35DA1">
      <w:pPr>
        <w:rPr>
          <w:rFonts w:hint="eastAsia"/>
        </w:rPr>
      </w:pPr>
      <w:r>
        <w:rPr>
          <w:rFonts w:hint="eastAsia"/>
        </w:rPr>
        <w:t>喉的拼音和部首</w:t>
      </w:r>
    </w:p>
    <w:p w14:paraId="7719773C" w14:textId="77777777" w:rsidR="00A35DA1" w:rsidRDefault="00A35DA1">
      <w:pPr>
        <w:rPr>
          <w:rFonts w:hint="eastAsia"/>
        </w:rPr>
      </w:pPr>
      <w:r>
        <w:rPr>
          <w:rFonts w:hint="eastAsia"/>
        </w:rPr>
        <w:t>在汉语中，“喉”字是一个非常形象且具有特定医学意义的词汇。它不仅代表着人体解剖学上的一个重要部位，同时也是语言表达中不可或缺的一部分。根据《现代汉语词典》，“喉”的拼音是 hóu，这个读音清晰地反映了汉字的发音规则，属于阳平声调，意味着声音从低到高的变化。</w:t>
      </w:r>
    </w:p>
    <w:p w14:paraId="4B530C4E" w14:textId="77777777" w:rsidR="00A35DA1" w:rsidRDefault="00A35DA1">
      <w:pPr>
        <w:rPr>
          <w:rFonts w:hint="eastAsia"/>
        </w:rPr>
      </w:pPr>
    </w:p>
    <w:p w14:paraId="00F72D99" w14:textId="77777777" w:rsidR="00A35DA1" w:rsidRDefault="00A35D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EAC3C" w14:textId="77777777" w:rsidR="00A35DA1" w:rsidRDefault="00A35DA1">
      <w:pPr>
        <w:rPr>
          <w:rFonts w:hint="eastAsia"/>
        </w:rPr>
      </w:pPr>
      <w:r>
        <w:rPr>
          <w:rFonts w:hint="eastAsia"/>
        </w:rPr>
        <w:t>喉字的历史演变</w:t>
      </w:r>
    </w:p>
    <w:p w14:paraId="63E5E482" w14:textId="77777777" w:rsidR="00A35DA1" w:rsidRDefault="00A35DA1">
      <w:pPr>
        <w:rPr>
          <w:rFonts w:hint="eastAsia"/>
        </w:rPr>
      </w:pPr>
      <w:r>
        <w:rPr>
          <w:rFonts w:hint="eastAsia"/>
        </w:rPr>
        <w:t>追溯“喉”字的起源和发展，我们可以发现它经历了漫长的演变过程。早期的文字形态较为简单，随着历史的发展，逐渐形成了今天我们所见到的复杂而精确的表意符号。在古代甲骨文、金文中，“喉”的形状与人体喉部的外形有直接联系，体现了古人对身体结构的观察和理解。到了篆书时期，字形进一步规范化，笔画也变得更加流畅。</w:t>
      </w:r>
    </w:p>
    <w:p w14:paraId="0B0BD724" w14:textId="77777777" w:rsidR="00A35DA1" w:rsidRDefault="00A35DA1">
      <w:pPr>
        <w:rPr>
          <w:rFonts w:hint="eastAsia"/>
        </w:rPr>
      </w:pPr>
    </w:p>
    <w:p w14:paraId="71743577" w14:textId="77777777" w:rsidR="00A35DA1" w:rsidRDefault="00A35D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8CC31" w14:textId="77777777" w:rsidR="00A35DA1" w:rsidRDefault="00A35DA1">
      <w:pPr>
        <w:rPr>
          <w:rFonts w:hint="eastAsia"/>
        </w:rPr>
      </w:pPr>
      <w:r>
        <w:rPr>
          <w:rFonts w:hint="eastAsia"/>
        </w:rPr>
        <w:t>喉的部首解析</w:t>
      </w:r>
    </w:p>
    <w:p w14:paraId="684484B3" w14:textId="77777777" w:rsidR="00A35DA1" w:rsidRDefault="00A35DA1">
      <w:pPr>
        <w:rPr>
          <w:rFonts w:hint="eastAsia"/>
        </w:rPr>
      </w:pPr>
      <w:r>
        <w:rPr>
          <w:rFonts w:hint="eastAsia"/>
        </w:rPr>
        <w:t>“喉”字由两个部分组成：左边为“月”，右边为“侯”。其中，“月”作为部首，在这里并非指代月亮或时间单位，而是代表了与人体器官相关的含义。许多表示身体部位的汉字都含有“月”部，如肝、脾、肺等，这是因为古人认为这些内脏器官与月亮有着神秘的关联。而“侯”则更多地体现了字义的补充，它原本指的是古代的爵位之一，但在“喉”字中，它的作用更像是一个声符，用来辅助发音，并不直接影响字义。</w:t>
      </w:r>
    </w:p>
    <w:p w14:paraId="4C7329E8" w14:textId="77777777" w:rsidR="00A35DA1" w:rsidRDefault="00A35DA1">
      <w:pPr>
        <w:rPr>
          <w:rFonts w:hint="eastAsia"/>
        </w:rPr>
      </w:pPr>
    </w:p>
    <w:p w14:paraId="2DA4E367" w14:textId="77777777" w:rsidR="00A35DA1" w:rsidRDefault="00A35D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8018D" w14:textId="77777777" w:rsidR="00A35DA1" w:rsidRDefault="00A35DA1">
      <w:pPr>
        <w:rPr>
          <w:rFonts w:hint="eastAsia"/>
        </w:rPr>
      </w:pPr>
      <w:r>
        <w:rPr>
          <w:rFonts w:hint="eastAsia"/>
        </w:rPr>
        <w:t>喉在中医理论中的地位</w:t>
      </w:r>
    </w:p>
    <w:p w14:paraId="3BE1BA3C" w14:textId="77777777" w:rsidR="00A35DA1" w:rsidRDefault="00A35DA1">
      <w:pPr>
        <w:rPr>
          <w:rFonts w:hint="eastAsia"/>
        </w:rPr>
      </w:pPr>
      <w:r>
        <w:rPr>
          <w:rFonts w:hint="eastAsia"/>
        </w:rPr>
        <w:t>在传统中医理论里，喉被视为连接外界与体内的关键通道，对于气息的交换、声音的产生以及食物和水液的吞咽起着至关重要的作用。中医认为，喉病多由外感风寒、内伤情志等因素引起，治疗时需根据不同病因采取相应的调理方法。例如，通过针灸、推拿或者中药等方式来疏通经络、调节气血，从而达到治愈疾病的目的。</w:t>
      </w:r>
    </w:p>
    <w:p w14:paraId="20FE5EB7" w14:textId="77777777" w:rsidR="00A35DA1" w:rsidRDefault="00A35DA1">
      <w:pPr>
        <w:rPr>
          <w:rFonts w:hint="eastAsia"/>
        </w:rPr>
      </w:pPr>
    </w:p>
    <w:p w14:paraId="46762BE5" w14:textId="77777777" w:rsidR="00A35DA1" w:rsidRDefault="00A35D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FE92B" w14:textId="77777777" w:rsidR="00A35DA1" w:rsidRDefault="00A35DA1">
      <w:pPr>
        <w:rPr>
          <w:rFonts w:hint="eastAsia"/>
        </w:rPr>
      </w:pPr>
      <w:r>
        <w:rPr>
          <w:rFonts w:hint="eastAsia"/>
        </w:rPr>
        <w:t>喉的重要性及其保护</w:t>
      </w:r>
    </w:p>
    <w:p w14:paraId="298FA3DA" w14:textId="77777777" w:rsidR="00A35DA1" w:rsidRDefault="00A35DA1">
      <w:pPr>
        <w:rPr>
          <w:rFonts w:hint="eastAsia"/>
        </w:rPr>
      </w:pPr>
      <w:r>
        <w:rPr>
          <w:rFonts w:hint="eastAsia"/>
        </w:rPr>
        <w:t>现代社会中，人们越来越重视健康养生，喉部的保健也不例外。由于环境污染加剧、工作压力增大等原因，嗓音问题日益普遍。为了维护良好的喉功能，我们应该注意保持适当的水分摄入、避免过度用嗓、远离烟酒刺激物，并定期进行体检以确保早期发现问题。“喉”不仅仅是一个简单的汉字，它背后蕴含着丰富的文化内涵和科学知识，值得我们深入探索。</w:t>
      </w:r>
    </w:p>
    <w:p w14:paraId="02E43FF1" w14:textId="77777777" w:rsidR="00A35DA1" w:rsidRDefault="00A35DA1">
      <w:pPr>
        <w:rPr>
          <w:rFonts w:hint="eastAsia"/>
        </w:rPr>
      </w:pPr>
    </w:p>
    <w:p w14:paraId="03C49F81" w14:textId="77777777" w:rsidR="00A35DA1" w:rsidRDefault="00A35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974D9" w14:textId="0975B59B" w:rsidR="00FB0FE1" w:rsidRDefault="00FB0FE1"/>
    <w:sectPr w:rsidR="00FB0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E1"/>
    <w:rsid w:val="002D2887"/>
    <w:rsid w:val="00A35DA1"/>
    <w:rsid w:val="00FB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2A133-EA84-43F8-8A5A-087FB7E1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