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2DA1" w14:textId="77777777" w:rsidR="004A78B6" w:rsidRDefault="004A78B6">
      <w:pPr>
        <w:rPr>
          <w:rFonts w:hint="eastAsia"/>
        </w:rPr>
      </w:pPr>
      <w:r>
        <w:rPr>
          <w:rFonts w:hint="eastAsia"/>
        </w:rPr>
        <w:t>He Le Hai Shi Hu Le De Pin Yin</w:t>
      </w:r>
    </w:p>
    <w:p w14:paraId="2115798A" w14:textId="77777777" w:rsidR="004A78B6" w:rsidRDefault="004A78B6">
      <w:pPr>
        <w:rPr>
          <w:rFonts w:hint="eastAsia"/>
        </w:rPr>
      </w:pPr>
      <w:r>
        <w:rPr>
          <w:rFonts w:hint="eastAsia"/>
        </w:rPr>
        <w:t>在中国的麻将文化中，“和了”（hè le）与“胡了”（hú le）是两个玩家用来宣布自己已经完成一副有效牌型并赢得这一局游戏的术语。这两个词在不同的地区和方言中有各自的偏好，但它们都代表着同样的喜悦——玩家终于凑齐了一副符合规则的牌型，可以结束这一轮的游戏，并计算得分。</w:t>
      </w:r>
    </w:p>
    <w:p w14:paraId="06908833" w14:textId="77777777" w:rsidR="004A78B6" w:rsidRDefault="004A78B6">
      <w:pPr>
        <w:rPr>
          <w:rFonts w:hint="eastAsia"/>
        </w:rPr>
      </w:pPr>
    </w:p>
    <w:p w14:paraId="4BA8896C" w14:textId="77777777" w:rsidR="004A78B6" w:rsidRDefault="004A78B6">
      <w:pPr>
        <w:rPr>
          <w:rFonts w:hint="eastAsia"/>
        </w:rPr>
      </w:pPr>
      <w:r>
        <w:rPr>
          <w:rFonts w:hint="eastAsia"/>
        </w:rPr>
        <w:t xml:space="preserve"> </w:t>
      </w:r>
    </w:p>
    <w:p w14:paraId="4E900A67" w14:textId="77777777" w:rsidR="004A78B6" w:rsidRDefault="004A78B6">
      <w:pPr>
        <w:rPr>
          <w:rFonts w:hint="eastAsia"/>
        </w:rPr>
      </w:pPr>
      <w:r>
        <w:rPr>
          <w:rFonts w:hint="eastAsia"/>
        </w:rPr>
        <w:t>麻将游戏中的宣告</w:t>
      </w:r>
    </w:p>
    <w:p w14:paraId="5B72412A" w14:textId="77777777" w:rsidR="004A78B6" w:rsidRDefault="004A78B6">
      <w:pPr>
        <w:rPr>
          <w:rFonts w:hint="eastAsia"/>
        </w:rPr>
      </w:pPr>
      <w:r>
        <w:rPr>
          <w:rFonts w:hint="eastAsia"/>
        </w:rPr>
        <w:t>当一位玩家成功地组成了规定的牌型，无论是平和、对对胡还是清一色等，他们就可以宣布“和了”或“胡了”。这个宣告不仅标志着该玩家赢得了当前的比赛，也意味着其他参与者必须停止摸牌，开始核对该玩家的牌型是否确实符合胜利条件。如果确认无误，那么这位赢家将根据其牌型的价值获得相应的分数。</w:t>
      </w:r>
    </w:p>
    <w:p w14:paraId="70D88C5C" w14:textId="77777777" w:rsidR="004A78B6" w:rsidRDefault="004A78B6">
      <w:pPr>
        <w:rPr>
          <w:rFonts w:hint="eastAsia"/>
        </w:rPr>
      </w:pPr>
    </w:p>
    <w:p w14:paraId="599F2DBD" w14:textId="77777777" w:rsidR="004A78B6" w:rsidRDefault="004A78B6">
      <w:pPr>
        <w:rPr>
          <w:rFonts w:hint="eastAsia"/>
        </w:rPr>
      </w:pPr>
      <w:r>
        <w:rPr>
          <w:rFonts w:hint="eastAsia"/>
        </w:rPr>
        <w:t xml:space="preserve"> </w:t>
      </w:r>
    </w:p>
    <w:p w14:paraId="0B296D2B" w14:textId="77777777" w:rsidR="004A78B6" w:rsidRDefault="004A78B6">
      <w:pPr>
        <w:rPr>
          <w:rFonts w:hint="eastAsia"/>
        </w:rPr>
      </w:pPr>
      <w:r>
        <w:rPr>
          <w:rFonts w:hint="eastAsia"/>
        </w:rPr>
        <w:t>地域差异</w:t>
      </w:r>
    </w:p>
    <w:p w14:paraId="728B8D62" w14:textId="77777777" w:rsidR="004A78B6" w:rsidRDefault="004A78B6">
      <w:pPr>
        <w:rPr>
          <w:rFonts w:hint="eastAsia"/>
        </w:rPr>
      </w:pPr>
      <w:r>
        <w:rPr>
          <w:rFonts w:hint="eastAsia"/>
        </w:rPr>
        <w:t>尽管“和了”和“胡了”的含义相同，但在实际使用时却存在显著的地域性区别。“和了”通常出现在南方一些省份及台湾地区，而北方则更习惯用“胡了”。这种语言上的细微差别反映了中国广袤土地上丰富的文化和方言多样性。对于初学者来说，了解这些区域性的用语可以帮助他们更快融入当地的麻将圈子。</w:t>
      </w:r>
    </w:p>
    <w:p w14:paraId="38A5A6C1" w14:textId="77777777" w:rsidR="004A78B6" w:rsidRDefault="004A78B6">
      <w:pPr>
        <w:rPr>
          <w:rFonts w:hint="eastAsia"/>
        </w:rPr>
      </w:pPr>
    </w:p>
    <w:p w14:paraId="4C95452C" w14:textId="77777777" w:rsidR="004A78B6" w:rsidRDefault="004A78B6">
      <w:pPr>
        <w:rPr>
          <w:rFonts w:hint="eastAsia"/>
        </w:rPr>
      </w:pPr>
      <w:r>
        <w:rPr>
          <w:rFonts w:hint="eastAsia"/>
        </w:rPr>
        <w:t xml:space="preserve"> </w:t>
      </w:r>
    </w:p>
    <w:p w14:paraId="275145DB" w14:textId="77777777" w:rsidR="004A78B6" w:rsidRDefault="004A78B6">
      <w:pPr>
        <w:rPr>
          <w:rFonts w:hint="eastAsia"/>
        </w:rPr>
      </w:pPr>
      <w:r>
        <w:rPr>
          <w:rFonts w:hint="eastAsia"/>
        </w:rPr>
        <w:t>麻将的文化象征</w:t>
      </w:r>
    </w:p>
    <w:p w14:paraId="31EA402B" w14:textId="77777777" w:rsidR="004A78B6" w:rsidRDefault="004A78B6">
      <w:pPr>
        <w:rPr>
          <w:rFonts w:hint="eastAsia"/>
        </w:rPr>
      </w:pPr>
      <w:r>
        <w:rPr>
          <w:rFonts w:hint="eastAsia"/>
        </w:rPr>
        <w:t>麻将不仅仅是一种娱乐活动，它还承载着深厚的文化意义。每一声“和了”或“胡了”，都是对智慧、耐心以及些许运气的庆祝。玩家们围坐在一起，通过抓牌、出牌的过程交流情感，增进友谊。无论是在家庭聚会还是朋友间的小酌，麻将总是能够营造出温馨和谐的氛围。而且，随着时代的发展，这项古老的游戏也在不断适应新的社会环境，成为连接老一辈与年轻一代的桥梁。</w:t>
      </w:r>
    </w:p>
    <w:p w14:paraId="2DC5BE31" w14:textId="77777777" w:rsidR="004A78B6" w:rsidRDefault="004A78B6">
      <w:pPr>
        <w:rPr>
          <w:rFonts w:hint="eastAsia"/>
        </w:rPr>
      </w:pPr>
    </w:p>
    <w:p w14:paraId="1D1BFBDB" w14:textId="77777777" w:rsidR="004A78B6" w:rsidRDefault="004A78B6">
      <w:pPr>
        <w:rPr>
          <w:rFonts w:hint="eastAsia"/>
        </w:rPr>
      </w:pPr>
      <w:r>
        <w:rPr>
          <w:rFonts w:hint="eastAsia"/>
        </w:rPr>
        <w:t xml:space="preserve"> </w:t>
      </w:r>
    </w:p>
    <w:p w14:paraId="057CC4DC" w14:textId="77777777" w:rsidR="004A78B6" w:rsidRDefault="004A78B6">
      <w:pPr>
        <w:rPr>
          <w:rFonts w:hint="eastAsia"/>
        </w:rPr>
      </w:pPr>
      <w:r>
        <w:rPr>
          <w:rFonts w:hint="eastAsia"/>
        </w:rPr>
        <w:t>最后的总结</w:t>
      </w:r>
    </w:p>
    <w:p w14:paraId="3CE187D4" w14:textId="77777777" w:rsidR="004A78B6" w:rsidRDefault="004A78B6">
      <w:pPr>
        <w:rPr>
          <w:rFonts w:hint="eastAsia"/>
        </w:rPr>
      </w:pPr>
      <w:r>
        <w:rPr>
          <w:rFonts w:hint="eastAsia"/>
        </w:rPr>
        <w:t>不论是说“和了”还是“胡了”，这都是麻将爱好者们表达胜利的方式。这两种说法虽然拼音不同，但都蕴含着相同的快乐和成就感。在这个过程中，我们不仅能享受到游戏的乐趣，还能体会到中国传统文化的魅力所在。每一次成功的“和了”或“胡了”，都是对中国传统智慧的一种致敬，也是人与人之间良好互动的美好见证。</w:t>
      </w:r>
    </w:p>
    <w:p w14:paraId="1F1C792D" w14:textId="77777777" w:rsidR="004A78B6" w:rsidRDefault="004A78B6">
      <w:pPr>
        <w:rPr>
          <w:rFonts w:hint="eastAsia"/>
        </w:rPr>
      </w:pPr>
    </w:p>
    <w:p w14:paraId="0E0B9A52" w14:textId="77777777" w:rsidR="004A78B6" w:rsidRDefault="004A78B6">
      <w:pPr>
        <w:rPr>
          <w:rFonts w:hint="eastAsia"/>
        </w:rPr>
      </w:pPr>
      <w:r>
        <w:rPr>
          <w:rFonts w:hint="eastAsia"/>
        </w:rPr>
        <w:t>本文是由懂得生活网（dongdeshenghuo.com）为大家创作</w:t>
      </w:r>
    </w:p>
    <w:p w14:paraId="2DB9504D" w14:textId="22616926" w:rsidR="0067521B" w:rsidRDefault="0067521B"/>
    <w:sectPr w:rsidR="00675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1B"/>
    <w:rsid w:val="002D2887"/>
    <w:rsid w:val="004A78B6"/>
    <w:rsid w:val="0067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41DEA-5F0C-45EF-977A-B1510010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21B"/>
    <w:rPr>
      <w:rFonts w:cstheme="majorBidi"/>
      <w:color w:val="2F5496" w:themeColor="accent1" w:themeShade="BF"/>
      <w:sz w:val="28"/>
      <w:szCs w:val="28"/>
    </w:rPr>
  </w:style>
  <w:style w:type="character" w:customStyle="1" w:styleId="50">
    <w:name w:val="标题 5 字符"/>
    <w:basedOn w:val="a0"/>
    <w:link w:val="5"/>
    <w:uiPriority w:val="9"/>
    <w:semiHidden/>
    <w:rsid w:val="0067521B"/>
    <w:rPr>
      <w:rFonts w:cstheme="majorBidi"/>
      <w:color w:val="2F5496" w:themeColor="accent1" w:themeShade="BF"/>
      <w:sz w:val="24"/>
    </w:rPr>
  </w:style>
  <w:style w:type="character" w:customStyle="1" w:styleId="60">
    <w:name w:val="标题 6 字符"/>
    <w:basedOn w:val="a0"/>
    <w:link w:val="6"/>
    <w:uiPriority w:val="9"/>
    <w:semiHidden/>
    <w:rsid w:val="0067521B"/>
    <w:rPr>
      <w:rFonts w:cstheme="majorBidi"/>
      <w:b/>
      <w:bCs/>
      <w:color w:val="2F5496" w:themeColor="accent1" w:themeShade="BF"/>
    </w:rPr>
  </w:style>
  <w:style w:type="character" w:customStyle="1" w:styleId="70">
    <w:name w:val="标题 7 字符"/>
    <w:basedOn w:val="a0"/>
    <w:link w:val="7"/>
    <w:uiPriority w:val="9"/>
    <w:semiHidden/>
    <w:rsid w:val="0067521B"/>
    <w:rPr>
      <w:rFonts w:cstheme="majorBidi"/>
      <w:b/>
      <w:bCs/>
      <w:color w:val="595959" w:themeColor="text1" w:themeTint="A6"/>
    </w:rPr>
  </w:style>
  <w:style w:type="character" w:customStyle="1" w:styleId="80">
    <w:name w:val="标题 8 字符"/>
    <w:basedOn w:val="a0"/>
    <w:link w:val="8"/>
    <w:uiPriority w:val="9"/>
    <w:semiHidden/>
    <w:rsid w:val="0067521B"/>
    <w:rPr>
      <w:rFonts w:cstheme="majorBidi"/>
      <w:color w:val="595959" w:themeColor="text1" w:themeTint="A6"/>
    </w:rPr>
  </w:style>
  <w:style w:type="character" w:customStyle="1" w:styleId="90">
    <w:name w:val="标题 9 字符"/>
    <w:basedOn w:val="a0"/>
    <w:link w:val="9"/>
    <w:uiPriority w:val="9"/>
    <w:semiHidden/>
    <w:rsid w:val="0067521B"/>
    <w:rPr>
      <w:rFonts w:eastAsiaTheme="majorEastAsia" w:cstheme="majorBidi"/>
      <w:color w:val="595959" w:themeColor="text1" w:themeTint="A6"/>
    </w:rPr>
  </w:style>
  <w:style w:type="paragraph" w:styleId="a3">
    <w:name w:val="Title"/>
    <w:basedOn w:val="a"/>
    <w:next w:val="a"/>
    <w:link w:val="a4"/>
    <w:uiPriority w:val="10"/>
    <w:qFormat/>
    <w:rsid w:val="00675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21B"/>
    <w:pPr>
      <w:spacing w:before="160"/>
      <w:jc w:val="center"/>
    </w:pPr>
    <w:rPr>
      <w:i/>
      <w:iCs/>
      <w:color w:val="404040" w:themeColor="text1" w:themeTint="BF"/>
    </w:rPr>
  </w:style>
  <w:style w:type="character" w:customStyle="1" w:styleId="a8">
    <w:name w:val="引用 字符"/>
    <w:basedOn w:val="a0"/>
    <w:link w:val="a7"/>
    <w:uiPriority w:val="29"/>
    <w:rsid w:val="0067521B"/>
    <w:rPr>
      <w:i/>
      <w:iCs/>
      <w:color w:val="404040" w:themeColor="text1" w:themeTint="BF"/>
    </w:rPr>
  </w:style>
  <w:style w:type="paragraph" w:styleId="a9">
    <w:name w:val="List Paragraph"/>
    <w:basedOn w:val="a"/>
    <w:uiPriority w:val="34"/>
    <w:qFormat/>
    <w:rsid w:val="0067521B"/>
    <w:pPr>
      <w:ind w:left="720"/>
      <w:contextualSpacing/>
    </w:pPr>
  </w:style>
  <w:style w:type="character" w:styleId="aa">
    <w:name w:val="Intense Emphasis"/>
    <w:basedOn w:val="a0"/>
    <w:uiPriority w:val="21"/>
    <w:qFormat/>
    <w:rsid w:val="0067521B"/>
    <w:rPr>
      <w:i/>
      <w:iCs/>
      <w:color w:val="2F5496" w:themeColor="accent1" w:themeShade="BF"/>
    </w:rPr>
  </w:style>
  <w:style w:type="paragraph" w:styleId="ab">
    <w:name w:val="Intense Quote"/>
    <w:basedOn w:val="a"/>
    <w:next w:val="a"/>
    <w:link w:val="ac"/>
    <w:uiPriority w:val="30"/>
    <w:qFormat/>
    <w:rsid w:val="00675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21B"/>
    <w:rPr>
      <w:i/>
      <w:iCs/>
      <w:color w:val="2F5496" w:themeColor="accent1" w:themeShade="BF"/>
    </w:rPr>
  </w:style>
  <w:style w:type="character" w:styleId="ad">
    <w:name w:val="Intense Reference"/>
    <w:basedOn w:val="a0"/>
    <w:uiPriority w:val="32"/>
    <w:qFormat/>
    <w:rsid w:val="00675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