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7992" w14:textId="77777777" w:rsidR="00B85D02" w:rsidRDefault="00B85D02">
      <w:pPr>
        <w:rPr>
          <w:rFonts w:hint="eastAsia"/>
        </w:rPr>
      </w:pPr>
      <w:r>
        <w:rPr>
          <w:rFonts w:hint="eastAsia"/>
        </w:rPr>
        <w:t>咀嚼践踏的拼音：探索汉语语音的奥秘</w:t>
      </w:r>
    </w:p>
    <w:p w14:paraId="434741C5" w14:textId="77777777" w:rsidR="00B85D02" w:rsidRDefault="00B85D02">
      <w:pPr>
        <w:rPr>
          <w:rFonts w:hint="eastAsia"/>
        </w:rPr>
      </w:pPr>
      <w:r>
        <w:rPr>
          <w:rFonts w:hint="eastAsia"/>
        </w:rPr>
        <w:t>在汉语的世界里，每一个字词都承载着深厚的文化内涵与历史记忆。"咀嚼践踏"这个词语虽然看似普通，但其背后却有着独特的语音魅力和文化价值。拼音作为汉语普通话的音标系统，为人们提供了理解汉字发音的桥梁。"咀嚼践踏"的拼音是“jǔ jué jiàn tà”，它不仅是对这几个汉字发音的精准记录，也是学习汉语、传承中华文化的重要工具。</w:t>
      </w:r>
    </w:p>
    <w:p w14:paraId="2FBB13C5" w14:textId="77777777" w:rsidR="00B85D02" w:rsidRDefault="00B85D02">
      <w:pPr>
        <w:rPr>
          <w:rFonts w:hint="eastAsia"/>
        </w:rPr>
      </w:pPr>
    </w:p>
    <w:p w14:paraId="048FD778" w14:textId="77777777" w:rsidR="00B85D02" w:rsidRDefault="00B85D02">
      <w:pPr>
        <w:rPr>
          <w:rFonts w:hint="eastAsia"/>
        </w:rPr>
      </w:pPr>
      <w:r>
        <w:rPr>
          <w:rFonts w:hint="eastAsia"/>
        </w:rPr>
        <w:t xml:space="preserve"> </w:t>
      </w:r>
    </w:p>
    <w:p w14:paraId="343B764E" w14:textId="77777777" w:rsidR="00B85D02" w:rsidRDefault="00B85D02">
      <w:pPr>
        <w:rPr>
          <w:rFonts w:hint="eastAsia"/>
        </w:rPr>
      </w:pPr>
      <w:r>
        <w:rPr>
          <w:rFonts w:hint="eastAsia"/>
        </w:rPr>
        <w:t>从古至今的演变</w:t>
      </w:r>
    </w:p>
    <w:p w14:paraId="6466FFC7" w14:textId="77777777" w:rsidR="00B85D02" w:rsidRDefault="00B85D02">
      <w:pPr>
        <w:rPr>
          <w:rFonts w:hint="eastAsia"/>
        </w:rPr>
      </w:pPr>
      <w:r>
        <w:rPr>
          <w:rFonts w:hint="eastAsia"/>
        </w:rPr>
        <w:t>回顾历史，我们可以发现，汉字的发音并非一成不变，而是随着时代的发展而变化。"咀嚼"二字，在古代文献中就有所记载，其发音也经历了不同的阶段。最初可能是为了准确描述动物吃草时的动作，后来逐渐演变为人类日常生活中使用频率较高的词汇之一。而"践踏"则更多地体现了人与自然、社会之间的互动关系，从远古时期的人类狩猎到现代社会的城市建设，这两个字见证了无数的历史变迁。</w:t>
      </w:r>
    </w:p>
    <w:p w14:paraId="7288B700" w14:textId="77777777" w:rsidR="00B85D02" w:rsidRDefault="00B85D02">
      <w:pPr>
        <w:rPr>
          <w:rFonts w:hint="eastAsia"/>
        </w:rPr>
      </w:pPr>
    </w:p>
    <w:p w14:paraId="3ED672F4" w14:textId="77777777" w:rsidR="00B85D02" w:rsidRDefault="00B85D02">
      <w:pPr>
        <w:rPr>
          <w:rFonts w:hint="eastAsia"/>
        </w:rPr>
      </w:pPr>
      <w:r>
        <w:rPr>
          <w:rFonts w:hint="eastAsia"/>
        </w:rPr>
        <w:t xml:space="preserve"> </w:t>
      </w:r>
    </w:p>
    <w:p w14:paraId="075886DF" w14:textId="77777777" w:rsidR="00B85D02" w:rsidRDefault="00B85D02">
      <w:pPr>
        <w:rPr>
          <w:rFonts w:hint="eastAsia"/>
        </w:rPr>
      </w:pPr>
      <w:r>
        <w:rPr>
          <w:rFonts w:hint="eastAsia"/>
        </w:rPr>
        <w:t>文化意义与社会影响</w:t>
      </w:r>
    </w:p>
    <w:p w14:paraId="153C9287" w14:textId="77777777" w:rsidR="00B85D02" w:rsidRDefault="00B85D02">
      <w:pPr>
        <w:rPr>
          <w:rFonts w:hint="eastAsia"/>
        </w:rPr>
      </w:pPr>
      <w:r>
        <w:rPr>
          <w:rFonts w:hint="eastAsia"/>
        </w:rPr>
        <w:t>除了作为语言交流的基本元素外，“咀嚼”还具有丰富的象征意义。在中国传统文化里，它往往被用来比喻仔细思考或品味事物的过程；而“践踏”则常常带有负面含义，表示对美好事物的破坏。两者结合在一起形成“咀嚼践踏”，似乎暗示了一种矛盾的状态——既包含了对知识、经验等无形资产的深入探究，又暗含着对这些宝贵资源可能遭受不当对待的忧虑。</w:t>
      </w:r>
    </w:p>
    <w:p w14:paraId="2D4506A9" w14:textId="77777777" w:rsidR="00B85D02" w:rsidRDefault="00B85D02">
      <w:pPr>
        <w:rPr>
          <w:rFonts w:hint="eastAsia"/>
        </w:rPr>
      </w:pPr>
    </w:p>
    <w:p w14:paraId="1AEBF95F" w14:textId="77777777" w:rsidR="00B85D02" w:rsidRDefault="00B85D02">
      <w:pPr>
        <w:rPr>
          <w:rFonts w:hint="eastAsia"/>
        </w:rPr>
      </w:pPr>
      <w:r>
        <w:rPr>
          <w:rFonts w:hint="eastAsia"/>
        </w:rPr>
        <w:t xml:space="preserve"> </w:t>
      </w:r>
    </w:p>
    <w:p w14:paraId="1679B999" w14:textId="77777777" w:rsidR="00B85D02" w:rsidRDefault="00B85D02">
      <w:pPr>
        <w:rPr>
          <w:rFonts w:hint="eastAsia"/>
        </w:rPr>
      </w:pPr>
      <w:r>
        <w:rPr>
          <w:rFonts w:hint="eastAsia"/>
        </w:rPr>
        <w:t>现代视角下的新解读</w:t>
      </w:r>
    </w:p>
    <w:p w14:paraId="4F3B1F03" w14:textId="77777777" w:rsidR="00B85D02" w:rsidRDefault="00B85D02">
      <w:pPr>
        <w:rPr>
          <w:rFonts w:hint="eastAsia"/>
        </w:rPr>
      </w:pPr>
      <w:r>
        <w:rPr>
          <w:rFonts w:hint="eastAsia"/>
        </w:rPr>
        <w:t>进入二十一世纪后，“咀嚼践踏”的概念得到了新的诠释和发展。在全球化背景下，不同文化间的交流日益频繁，如何保护本土文化遗产成为了一个重要议题。“咀嚼”在这里可以理解为对多元文化的吸收与融合；而“践踏”则提醒我们要警惕全球化进程中可能出现的文化同质化现象。因此，“咀嚼践踏”的拼音不仅仅是一个简单的语音符号组合，更成为了连接过去与未来、沟通东方与西方的文化纽带。</w:t>
      </w:r>
    </w:p>
    <w:p w14:paraId="64C3AD52" w14:textId="77777777" w:rsidR="00B85D02" w:rsidRDefault="00B85D02">
      <w:pPr>
        <w:rPr>
          <w:rFonts w:hint="eastAsia"/>
        </w:rPr>
      </w:pPr>
    </w:p>
    <w:p w14:paraId="589D5E16" w14:textId="77777777" w:rsidR="00B85D02" w:rsidRDefault="00B85D02">
      <w:pPr>
        <w:rPr>
          <w:rFonts w:hint="eastAsia"/>
        </w:rPr>
      </w:pPr>
      <w:r>
        <w:rPr>
          <w:rFonts w:hint="eastAsia"/>
        </w:rPr>
        <w:t xml:space="preserve"> </w:t>
      </w:r>
    </w:p>
    <w:p w14:paraId="3B7CA508" w14:textId="77777777" w:rsidR="00B85D02" w:rsidRDefault="00B85D02">
      <w:pPr>
        <w:rPr>
          <w:rFonts w:hint="eastAsia"/>
        </w:rPr>
      </w:pPr>
      <w:r>
        <w:rPr>
          <w:rFonts w:hint="eastAsia"/>
        </w:rPr>
        <w:t>最后的总结</w:t>
      </w:r>
    </w:p>
    <w:p w14:paraId="6F69AA45" w14:textId="77777777" w:rsidR="00B85D02" w:rsidRDefault="00B85D02">
      <w:pPr>
        <w:rPr>
          <w:rFonts w:hint="eastAsia"/>
        </w:rPr>
      </w:pPr>
      <w:r>
        <w:rPr>
          <w:rFonts w:hint="eastAsia"/>
        </w:rPr>
        <w:t>通过对“咀嚼践踏”拼音的学习与探讨，我们不仅能够更好地掌握汉语这门古老而又充满活力的语言，更能从中体会到中华文明悠久的历史积淀及其在全球化时代下的独特地位。希望每位读者都能以开放包容的心态去感受并传播这份来自东方的魅力。</w:t>
      </w:r>
    </w:p>
    <w:p w14:paraId="3C251B8A" w14:textId="77777777" w:rsidR="00B85D02" w:rsidRDefault="00B85D02">
      <w:pPr>
        <w:rPr>
          <w:rFonts w:hint="eastAsia"/>
        </w:rPr>
      </w:pPr>
    </w:p>
    <w:p w14:paraId="3469F565" w14:textId="77777777" w:rsidR="00B85D02" w:rsidRDefault="00B85D02">
      <w:pPr>
        <w:rPr>
          <w:rFonts w:hint="eastAsia"/>
        </w:rPr>
      </w:pPr>
      <w:r>
        <w:rPr>
          <w:rFonts w:hint="eastAsia"/>
        </w:rPr>
        <w:t>本文是由懂得生活网（dongdeshenghuo.com）为大家创作</w:t>
      </w:r>
    </w:p>
    <w:p w14:paraId="109B73DC" w14:textId="769E5D30" w:rsidR="00461905" w:rsidRDefault="00461905"/>
    <w:sectPr w:rsidR="00461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05"/>
    <w:rsid w:val="00461905"/>
    <w:rsid w:val="00B85D0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D7136-99D6-43F7-9999-F26ED7FE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905"/>
    <w:rPr>
      <w:rFonts w:cstheme="majorBidi"/>
      <w:color w:val="2F5496" w:themeColor="accent1" w:themeShade="BF"/>
      <w:sz w:val="28"/>
      <w:szCs w:val="28"/>
    </w:rPr>
  </w:style>
  <w:style w:type="character" w:customStyle="1" w:styleId="50">
    <w:name w:val="标题 5 字符"/>
    <w:basedOn w:val="a0"/>
    <w:link w:val="5"/>
    <w:uiPriority w:val="9"/>
    <w:semiHidden/>
    <w:rsid w:val="00461905"/>
    <w:rPr>
      <w:rFonts w:cstheme="majorBidi"/>
      <w:color w:val="2F5496" w:themeColor="accent1" w:themeShade="BF"/>
      <w:sz w:val="24"/>
    </w:rPr>
  </w:style>
  <w:style w:type="character" w:customStyle="1" w:styleId="60">
    <w:name w:val="标题 6 字符"/>
    <w:basedOn w:val="a0"/>
    <w:link w:val="6"/>
    <w:uiPriority w:val="9"/>
    <w:semiHidden/>
    <w:rsid w:val="00461905"/>
    <w:rPr>
      <w:rFonts w:cstheme="majorBidi"/>
      <w:b/>
      <w:bCs/>
      <w:color w:val="2F5496" w:themeColor="accent1" w:themeShade="BF"/>
    </w:rPr>
  </w:style>
  <w:style w:type="character" w:customStyle="1" w:styleId="70">
    <w:name w:val="标题 7 字符"/>
    <w:basedOn w:val="a0"/>
    <w:link w:val="7"/>
    <w:uiPriority w:val="9"/>
    <w:semiHidden/>
    <w:rsid w:val="00461905"/>
    <w:rPr>
      <w:rFonts w:cstheme="majorBidi"/>
      <w:b/>
      <w:bCs/>
      <w:color w:val="595959" w:themeColor="text1" w:themeTint="A6"/>
    </w:rPr>
  </w:style>
  <w:style w:type="character" w:customStyle="1" w:styleId="80">
    <w:name w:val="标题 8 字符"/>
    <w:basedOn w:val="a0"/>
    <w:link w:val="8"/>
    <w:uiPriority w:val="9"/>
    <w:semiHidden/>
    <w:rsid w:val="00461905"/>
    <w:rPr>
      <w:rFonts w:cstheme="majorBidi"/>
      <w:color w:val="595959" w:themeColor="text1" w:themeTint="A6"/>
    </w:rPr>
  </w:style>
  <w:style w:type="character" w:customStyle="1" w:styleId="90">
    <w:name w:val="标题 9 字符"/>
    <w:basedOn w:val="a0"/>
    <w:link w:val="9"/>
    <w:uiPriority w:val="9"/>
    <w:semiHidden/>
    <w:rsid w:val="00461905"/>
    <w:rPr>
      <w:rFonts w:eastAsiaTheme="majorEastAsia" w:cstheme="majorBidi"/>
      <w:color w:val="595959" w:themeColor="text1" w:themeTint="A6"/>
    </w:rPr>
  </w:style>
  <w:style w:type="paragraph" w:styleId="a3">
    <w:name w:val="Title"/>
    <w:basedOn w:val="a"/>
    <w:next w:val="a"/>
    <w:link w:val="a4"/>
    <w:uiPriority w:val="10"/>
    <w:qFormat/>
    <w:rsid w:val="00461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905"/>
    <w:pPr>
      <w:spacing w:before="160"/>
      <w:jc w:val="center"/>
    </w:pPr>
    <w:rPr>
      <w:i/>
      <w:iCs/>
      <w:color w:val="404040" w:themeColor="text1" w:themeTint="BF"/>
    </w:rPr>
  </w:style>
  <w:style w:type="character" w:customStyle="1" w:styleId="a8">
    <w:name w:val="引用 字符"/>
    <w:basedOn w:val="a0"/>
    <w:link w:val="a7"/>
    <w:uiPriority w:val="29"/>
    <w:rsid w:val="00461905"/>
    <w:rPr>
      <w:i/>
      <w:iCs/>
      <w:color w:val="404040" w:themeColor="text1" w:themeTint="BF"/>
    </w:rPr>
  </w:style>
  <w:style w:type="paragraph" w:styleId="a9">
    <w:name w:val="List Paragraph"/>
    <w:basedOn w:val="a"/>
    <w:uiPriority w:val="34"/>
    <w:qFormat/>
    <w:rsid w:val="00461905"/>
    <w:pPr>
      <w:ind w:left="720"/>
      <w:contextualSpacing/>
    </w:pPr>
  </w:style>
  <w:style w:type="character" w:styleId="aa">
    <w:name w:val="Intense Emphasis"/>
    <w:basedOn w:val="a0"/>
    <w:uiPriority w:val="21"/>
    <w:qFormat/>
    <w:rsid w:val="00461905"/>
    <w:rPr>
      <w:i/>
      <w:iCs/>
      <w:color w:val="2F5496" w:themeColor="accent1" w:themeShade="BF"/>
    </w:rPr>
  </w:style>
  <w:style w:type="paragraph" w:styleId="ab">
    <w:name w:val="Intense Quote"/>
    <w:basedOn w:val="a"/>
    <w:next w:val="a"/>
    <w:link w:val="ac"/>
    <w:uiPriority w:val="30"/>
    <w:qFormat/>
    <w:rsid w:val="00461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905"/>
    <w:rPr>
      <w:i/>
      <w:iCs/>
      <w:color w:val="2F5496" w:themeColor="accent1" w:themeShade="BF"/>
    </w:rPr>
  </w:style>
  <w:style w:type="character" w:styleId="ad">
    <w:name w:val="Intense Reference"/>
    <w:basedOn w:val="a0"/>
    <w:uiPriority w:val="32"/>
    <w:qFormat/>
    <w:rsid w:val="00461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