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D10C" w14:textId="77777777" w:rsidR="00E06571" w:rsidRDefault="00E06571">
      <w:pPr>
        <w:rPr>
          <w:rFonts w:hint="eastAsia"/>
        </w:rPr>
      </w:pPr>
      <w:r>
        <w:rPr>
          <w:rFonts w:hint="eastAsia"/>
        </w:rPr>
        <w:t>呼风唤雨的拼音是什么意思</w:t>
      </w:r>
    </w:p>
    <w:p w14:paraId="748AFA0D" w14:textId="77777777" w:rsidR="00E06571" w:rsidRDefault="00E06571">
      <w:pPr>
        <w:rPr>
          <w:rFonts w:hint="eastAsia"/>
        </w:rPr>
      </w:pPr>
      <w:r>
        <w:rPr>
          <w:rFonts w:hint="eastAsia"/>
        </w:rPr>
        <w:t>在汉语中，“呼风唤雨”是一个成语，其拼音为“hū fēng huàn yǔ”。这个成语形象地描绘了古人对自然力量的幻想和崇拜，字面意思是能够召唤风雨，实际上是指人具有极强的掌控能力或影响力。在古代，人们认为一些神灵或者有特殊技能的人可以随心所欲地改变天气，因此“呼风唤雨”也带有神话色彩。</w:t>
      </w:r>
    </w:p>
    <w:p w14:paraId="49E70216" w14:textId="77777777" w:rsidR="00E06571" w:rsidRDefault="00E06571">
      <w:pPr>
        <w:rPr>
          <w:rFonts w:hint="eastAsia"/>
        </w:rPr>
      </w:pPr>
    </w:p>
    <w:p w14:paraId="64CD7249" w14:textId="77777777" w:rsidR="00E06571" w:rsidRDefault="00E06571">
      <w:pPr>
        <w:rPr>
          <w:rFonts w:hint="eastAsia"/>
        </w:rPr>
      </w:pPr>
      <w:r>
        <w:rPr>
          <w:rFonts w:hint="eastAsia"/>
        </w:rPr>
        <w:t xml:space="preserve"> </w:t>
      </w:r>
    </w:p>
    <w:p w14:paraId="5BF9D62B" w14:textId="77777777" w:rsidR="00E06571" w:rsidRDefault="00E06571">
      <w:pPr>
        <w:rPr>
          <w:rFonts w:hint="eastAsia"/>
        </w:rPr>
      </w:pPr>
      <w:r>
        <w:rPr>
          <w:rFonts w:hint="eastAsia"/>
        </w:rPr>
        <w:t>起源与历史背景</w:t>
      </w:r>
    </w:p>
    <w:p w14:paraId="61F01E44" w14:textId="77777777" w:rsidR="00E06571" w:rsidRDefault="00E06571">
      <w:pPr>
        <w:rPr>
          <w:rFonts w:hint="eastAsia"/>
        </w:rPr>
      </w:pPr>
      <w:r>
        <w:rPr>
          <w:rFonts w:hint="eastAsia"/>
        </w:rPr>
        <w:t>该成语最早出现在战国时期的《庄子·逍遥游》中，文中描述了一位名叫列御寇的人物，他能够乘云驾雾、遨游天地之间。尽管这只是一个寓言故事，但它反映了当时人们对超自然力量的好奇和想象。“呼风唤雨”的说法后来逐渐演变成一种比喻，用来形容那些拥有极大权力或影响力的人，他们似乎能够轻易地左右局势，就像控制天气一样。</w:t>
      </w:r>
    </w:p>
    <w:p w14:paraId="6EFCAFE3" w14:textId="77777777" w:rsidR="00E06571" w:rsidRDefault="00E06571">
      <w:pPr>
        <w:rPr>
          <w:rFonts w:hint="eastAsia"/>
        </w:rPr>
      </w:pPr>
    </w:p>
    <w:p w14:paraId="33C54269" w14:textId="77777777" w:rsidR="00E06571" w:rsidRDefault="00E06571">
      <w:pPr>
        <w:rPr>
          <w:rFonts w:hint="eastAsia"/>
        </w:rPr>
      </w:pPr>
      <w:r>
        <w:rPr>
          <w:rFonts w:hint="eastAsia"/>
        </w:rPr>
        <w:t xml:space="preserve"> </w:t>
      </w:r>
    </w:p>
    <w:p w14:paraId="36425FC2" w14:textId="77777777" w:rsidR="00E06571" w:rsidRDefault="00E06571">
      <w:pPr>
        <w:rPr>
          <w:rFonts w:hint="eastAsia"/>
        </w:rPr>
      </w:pPr>
      <w:r>
        <w:rPr>
          <w:rFonts w:hint="eastAsia"/>
        </w:rPr>
        <w:t>现代语境下的应用</w:t>
      </w:r>
    </w:p>
    <w:p w14:paraId="10402247" w14:textId="77777777" w:rsidR="00E06571" w:rsidRDefault="00E06571">
      <w:pPr>
        <w:rPr>
          <w:rFonts w:hint="eastAsia"/>
        </w:rPr>
      </w:pPr>
      <w:r>
        <w:rPr>
          <w:rFonts w:hint="eastAsia"/>
        </w:rPr>
        <w:t>随着时间的发展，“呼风唤雨”一词在现代社会中的使用范围变得更加广泛。它不仅限于描述个人的能力，也可以用于形容组织、企业乃至国家在全球舞台上的作用。例如，在商业领域里，某些大公司可能会因为其市场地位而被认为有着“呼风唤雨”的实力；而在国际政治舞台上，超级大国的行为往往会对世界格局产生重大影响，它们也被视为具有“呼风唤雨”的力量。这个词还经常被用来表达对于某个领域的领军人物或创新者的敬意，这些人以其非凡的洞察力和决策力改变了行业发展的方向。</w:t>
      </w:r>
    </w:p>
    <w:p w14:paraId="65323BBE" w14:textId="77777777" w:rsidR="00E06571" w:rsidRDefault="00E06571">
      <w:pPr>
        <w:rPr>
          <w:rFonts w:hint="eastAsia"/>
        </w:rPr>
      </w:pPr>
    </w:p>
    <w:p w14:paraId="2CA392B5" w14:textId="77777777" w:rsidR="00E06571" w:rsidRDefault="00E06571">
      <w:pPr>
        <w:rPr>
          <w:rFonts w:hint="eastAsia"/>
        </w:rPr>
      </w:pPr>
      <w:r>
        <w:rPr>
          <w:rFonts w:hint="eastAsia"/>
        </w:rPr>
        <w:t xml:space="preserve"> </w:t>
      </w:r>
    </w:p>
    <w:p w14:paraId="20224615" w14:textId="77777777" w:rsidR="00E06571" w:rsidRDefault="00E06571">
      <w:pPr>
        <w:rPr>
          <w:rFonts w:hint="eastAsia"/>
        </w:rPr>
      </w:pPr>
      <w:r>
        <w:rPr>
          <w:rFonts w:hint="eastAsia"/>
        </w:rPr>
        <w:t>文化象征意义</w:t>
      </w:r>
    </w:p>
    <w:p w14:paraId="75C8E62E" w14:textId="77777777" w:rsidR="00E06571" w:rsidRDefault="00E06571">
      <w:pPr>
        <w:rPr>
          <w:rFonts w:hint="eastAsia"/>
        </w:rPr>
      </w:pPr>
      <w:r>
        <w:rPr>
          <w:rFonts w:hint="eastAsia"/>
        </w:rPr>
        <w:t>除了作为成语外，“呼风唤雨”在中国文化中还有着更深层次的意义。它代表着人类对于未知世界的探索欲望以及征服自然的梦想。在中国传统文学作品中，经常会出现类似神仙或英雄角色通过修炼获得这种神奇本领的情节设定。这些故事传递了一个信息：只要坚持不懈地追求目标，并且具备足够的智慧与勇气，任何人都有可能实现看似不可能的任务。“呼风唤雨”也提醒我们应当尊重自然规律，不要过度干预生态平衡，毕竟真正的智慧在于与自然和谐共处。</w:t>
      </w:r>
    </w:p>
    <w:p w14:paraId="4A006172" w14:textId="77777777" w:rsidR="00E06571" w:rsidRDefault="00E06571">
      <w:pPr>
        <w:rPr>
          <w:rFonts w:hint="eastAsia"/>
        </w:rPr>
      </w:pPr>
    </w:p>
    <w:p w14:paraId="2967939F" w14:textId="77777777" w:rsidR="00E06571" w:rsidRDefault="00E06571">
      <w:pPr>
        <w:rPr>
          <w:rFonts w:hint="eastAsia"/>
        </w:rPr>
      </w:pPr>
      <w:r>
        <w:rPr>
          <w:rFonts w:hint="eastAsia"/>
        </w:rPr>
        <w:t xml:space="preserve"> </w:t>
      </w:r>
    </w:p>
    <w:p w14:paraId="0C2435FB" w14:textId="77777777" w:rsidR="00E06571" w:rsidRDefault="00E06571">
      <w:pPr>
        <w:rPr>
          <w:rFonts w:hint="eastAsia"/>
        </w:rPr>
      </w:pPr>
      <w:r>
        <w:rPr>
          <w:rFonts w:hint="eastAsia"/>
        </w:rPr>
        <w:t>最后的总结</w:t>
      </w:r>
    </w:p>
    <w:p w14:paraId="41E77D0F" w14:textId="77777777" w:rsidR="00E06571" w:rsidRDefault="00E06571">
      <w:pPr>
        <w:rPr>
          <w:rFonts w:hint="eastAsia"/>
        </w:rPr>
      </w:pPr>
      <w:r>
        <w:rPr>
          <w:rFonts w:hint="eastAsia"/>
        </w:rPr>
        <w:t>“呼风唤雨”的拼音是“hū fēng huàn yǔ”，它不仅仅是一个简单的成语，更是蕴含着丰富的历史文化内涵。从古至今，这个词见证了中国社会变迁以及人们对自身潜力认识的变化过程。无论是在文学创作还是日常交流当中，“呼风唤雨”都发挥着不可替代的作用，成为了中华民族语言宝库中一颗璀璨明珠。</w:t>
      </w:r>
    </w:p>
    <w:p w14:paraId="17037AAB" w14:textId="77777777" w:rsidR="00E06571" w:rsidRDefault="00E06571">
      <w:pPr>
        <w:rPr>
          <w:rFonts w:hint="eastAsia"/>
        </w:rPr>
      </w:pPr>
    </w:p>
    <w:p w14:paraId="53AFB36A" w14:textId="77777777" w:rsidR="00E06571" w:rsidRDefault="00E06571">
      <w:pPr>
        <w:rPr>
          <w:rFonts w:hint="eastAsia"/>
        </w:rPr>
      </w:pPr>
      <w:r>
        <w:rPr>
          <w:rFonts w:hint="eastAsia"/>
        </w:rPr>
        <w:t>本文是由懂得生活网（dongdeshenghuo.com）为大家创作</w:t>
      </w:r>
    </w:p>
    <w:p w14:paraId="24077358" w14:textId="7B85B64D" w:rsidR="006E657C" w:rsidRDefault="006E657C"/>
    <w:sectPr w:rsidR="006E6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7C"/>
    <w:rsid w:val="006E657C"/>
    <w:rsid w:val="00E0657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48E55-C750-4961-828C-6F9C9BA3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57C"/>
    <w:rPr>
      <w:rFonts w:cstheme="majorBidi"/>
      <w:color w:val="2F5496" w:themeColor="accent1" w:themeShade="BF"/>
      <w:sz w:val="28"/>
      <w:szCs w:val="28"/>
    </w:rPr>
  </w:style>
  <w:style w:type="character" w:customStyle="1" w:styleId="50">
    <w:name w:val="标题 5 字符"/>
    <w:basedOn w:val="a0"/>
    <w:link w:val="5"/>
    <w:uiPriority w:val="9"/>
    <w:semiHidden/>
    <w:rsid w:val="006E657C"/>
    <w:rPr>
      <w:rFonts w:cstheme="majorBidi"/>
      <w:color w:val="2F5496" w:themeColor="accent1" w:themeShade="BF"/>
      <w:sz w:val="24"/>
    </w:rPr>
  </w:style>
  <w:style w:type="character" w:customStyle="1" w:styleId="60">
    <w:name w:val="标题 6 字符"/>
    <w:basedOn w:val="a0"/>
    <w:link w:val="6"/>
    <w:uiPriority w:val="9"/>
    <w:semiHidden/>
    <w:rsid w:val="006E657C"/>
    <w:rPr>
      <w:rFonts w:cstheme="majorBidi"/>
      <w:b/>
      <w:bCs/>
      <w:color w:val="2F5496" w:themeColor="accent1" w:themeShade="BF"/>
    </w:rPr>
  </w:style>
  <w:style w:type="character" w:customStyle="1" w:styleId="70">
    <w:name w:val="标题 7 字符"/>
    <w:basedOn w:val="a0"/>
    <w:link w:val="7"/>
    <w:uiPriority w:val="9"/>
    <w:semiHidden/>
    <w:rsid w:val="006E657C"/>
    <w:rPr>
      <w:rFonts w:cstheme="majorBidi"/>
      <w:b/>
      <w:bCs/>
      <w:color w:val="595959" w:themeColor="text1" w:themeTint="A6"/>
    </w:rPr>
  </w:style>
  <w:style w:type="character" w:customStyle="1" w:styleId="80">
    <w:name w:val="标题 8 字符"/>
    <w:basedOn w:val="a0"/>
    <w:link w:val="8"/>
    <w:uiPriority w:val="9"/>
    <w:semiHidden/>
    <w:rsid w:val="006E657C"/>
    <w:rPr>
      <w:rFonts w:cstheme="majorBidi"/>
      <w:color w:val="595959" w:themeColor="text1" w:themeTint="A6"/>
    </w:rPr>
  </w:style>
  <w:style w:type="character" w:customStyle="1" w:styleId="90">
    <w:name w:val="标题 9 字符"/>
    <w:basedOn w:val="a0"/>
    <w:link w:val="9"/>
    <w:uiPriority w:val="9"/>
    <w:semiHidden/>
    <w:rsid w:val="006E657C"/>
    <w:rPr>
      <w:rFonts w:eastAsiaTheme="majorEastAsia" w:cstheme="majorBidi"/>
      <w:color w:val="595959" w:themeColor="text1" w:themeTint="A6"/>
    </w:rPr>
  </w:style>
  <w:style w:type="paragraph" w:styleId="a3">
    <w:name w:val="Title"/>
    <w:basedOn w:val="a"/>
    <w:next w:val="a"/>
    <w:link w:val="a4"/>
    <w:uiPriority w:val="10"/>
    <w:qFormat/>
    <w:rsid w:val="006E6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57C"/>
    <w:pPr>
      <w:spacing w:before="160"/>
      <w:jc w:val="center"/>
    </w:pPr>
    <w:rPr>
      <w:i/>
      <w:iCs/>
      <w:color w:val="404040" w:themeColor="text1" w:themeTint="BF"/>
    </w:rPr>
  </w:style>
  <w:style w:type="character" w:customStyle="1" w:styleId="a8">
    <w:name w:val="引用 字符"/>
    <w:basedOn w:val="a0"/>
    <w:link w:val="a7"/>
    <w:uiPriority w:val="29"/>
    <w:rsid w:val="006E657C"/>
    <w:rPr>
      <w:i/>
      <w:iCs/>
      <w:color w:val="404040" w:themeColor="text1" w:themeTint="BF"/>
    </w:rPr>
  </w:style>
  <w:style w:type="paragraph" w:styleId="a9">
    <w:name w:val="List Paragraph"/>
    <w:basedOn w:val="a"/>
    <w:uiPriority w:val="34"/>
    <w:qFormat/>
    <w:rsid w:val="006E657C"/>
    <w:pPr>
      <w:ind w:left="720"/>
      <w:contextualSpacing/>
    </w:pPr>
  </w:style>
  <w:style w:type="character" w:styleId="aa">
    <w:name w:val="Intense Emphasis"/>
    <w:basedOn w:val="a0"/>
    <w:uiPriority w:val="21"/>
    <w:qFormat/>
    <w:rsid w:val="006E657C"/>
    <w:rPr>
      <w:i/>
      <w:iCs/>
      <w:color w:val="2F5496" w:themeColor="accent1" w:themeShade="BF"/>
    </w:rPr>
  </w:style>
  <w:style w:type="paragraph" w:styleId="ab">
    <w:name w:val="Intense Quote"/>
    <w:basedOn w:val="a"/>
    <w:next w:val="a"/>
    <w:link w:val="ac"/>
    <w:uiPriority w:val="30"/>
    <w:qFormat/>
    <w:rsid w:val="006E6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57C"/>
    <w:rPr>
      <w:i/>
      <w:iCs/>
      <w:color w:val="2F5496" w:themeColor="accent1" w:themeShade="BF"/>
    </w:rPr>
  </w:style>
  <w:style w:type="character" w:styleId="ad">
    <w:name w:val="Intense Reference"/>
    <w:basedOn w:val="a0"/>
    <w:uiPriority w:val="32"/>
    <w:qFormat/>
    <w:rsid w:val="006E6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