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BC63" w14:textId="77777777" w:rsidR="009E2FD5" w:rsidRDefault="009E2FD5">
      <w:pPr>
        <w:rPr>
          <w:rFonts w:hint="eastAsia"/>
        </w:rPr>
      </w:pPr>
      <w:r>
        <w:rPr>
          <w:rFonts w:hint="eastAsia"/>
        </w:rPr>
        <w:t>吹着tonghao的拼音：探索语言的美妙旋律</w:t>
      </w:r>
    </w:p>
    <w:p w14:paraId="067A03C8" w14:textId="77777777" w:rsidR="009E2FD5" w:rsidRDefault="009E2FD5">
      <w:pPr>
        <w:rPr>
          <w:rFonts w:hint="eastAsia"/>
        </w:rPr>
      </w:pPr>
      <w:r>
        <w:rPr>
          <w:rFonts w:hint="eastAsia"/>
        </w:rPr>
        <w:t>在汉语的世界里，每个汉字都像是一个独立的音符，而当它们组合在一起时，便能谱写出一曲曲动人的乐章。拼音，作为学习和教授普通话的重要工具，是连接这些音符的桥梁，让每个人都能轻松地掌握这门古老而又充满活力的语言。“吹着tonghao的拼音”这一标题或许会让人感到好奇，它不仅是一个有趣的词语游戏，更是一次对汉语发音艺术的深刻探讨。</w:t>
      </w:r>
    </w:p>
    <w:p w14:paraId="336EBFEF" w14:textId="77777777" w:rsidR="009E2FD5" w:rsidRDefault="009E2FD5">
      <w:pPr>
        <w:rPr>
          <w:rFonts w:hint="eastAsia"/>
        </w:rPr>
      </w:pPr>
    </w:p>
    <w:p w14:paraId="5915BACD" w14:textId="77777777" w:rsidR="009E2FD5" w:rsidRDefault="009E2FD5">
      <w:pPr>
        <w:rPr>
          <w:rFonts w:hint="eastAsia"/>
        </w:rPr>
      </w:pPr>
      <w:r>
        <w:rPr>
          <w:rFonts w:hint="eastAsia"/>
        </w:rPr>
        <w:t xml:space="preserve"> </w:t>
      </w:r>
    </w:p>
    <w:p w14:paraId="37441CD8" w14:textId="77777777" w:rsidR="009E2FD5" w:rsidRDefault="009E2FD5">
      <w:pPr>
        <w:rPr>
          <w:rFonts w:hint="eastAsia"/>
        </w:rPr>
      </w:pPr>
      <w:r>
        <w:rPr>
          <w:rFonts w:hint="eastAsia"/>
        </w:rPr>
        <w:t>拼音的魅力：从“tong”到“hao”的旅程</w:t>
      </w:r>
    </w:p>
    <w:p w14:paraId="3890A320" w14:textId="77777777" w:rsidR="009E2FD5" w:rsidRDefault="009E2FD5">
      <w:pPr>
        <w:rPr>
          <w:rFonts w:hint="eastAsia"/>
        </w:rPr>
      </w:pPr>
      <w:r>
        <w:rPr>
          <w:rFonts w:hint="eastAsia"/>
        </w:rPr>
        <w:t>拼音系统为汉语的学习者提供了一种直观的方式去理解和记忆汉字的发音。以“tong”和“hao”为例，这两个音节分别代表了不同的声母和韵母组合。当我们念出“tong”这个音时，舌尖轻轻抵住上颚，然后迅速放开，发出清晰而短促的声音；而“hao”的发音则需要嘴唇呈圆形，声音从喉咙深处缓缓流出，带有一种悠扬的感觉。两者结合，就像是用舌头演奏的一场小型音乐会。</w:t>
      </w:r>
    </w:p>
    <w:p w14:paraId="5F738150" w14:textId="77777777" w:rsidR="009E2FD5" w:rsidRDefault="009E2FD5">
      <w:pPr>
        <w:rPr>
          <w:rFonts w:hint="eastAsia"/>
        </w:rPr>
      </w:pPr>
    </w:p>
    <w:p w14:paraId="1C141D81" w14:textId="77777777" w:rsidR="009E2FD5" w:rsidRDefault="009E2FD5">
      <w:pPr>
        <w:rPr>
          <w:rFonts w:hint="eastAsia"/>
        </w:rPr>
      </w:pPr>
      <w:r>
        <w:rPr>
          <w:rFonts w:hint="eastAsia"/>
        </w:rPr>
        <w:t xml:space="preserve"> </w:t>
      </w:r>
    </w:p>
    <w:p w14:paraId="3FFAFE73" w14:textId="77777777" w:rsidR="009E2FD5" w:rsidRDefault="009E2FD5">
      <w:pPr>
        <w:rPr>
          <w:rFonts w:hint="eastAsia"/>
        </w:rPr>
      </w:pPr>
      <w:r>
        <w:rPr>
          <w:rFonts w:hint="eastAsia"/>
        </w:rPr>
        <w:t>吹奏与拼音：音乐与语言的交汇点</w:t>
      </w:r>
    </w:p>
    <w:p w14:paraId="78E0E7C4" w14:textId="77777777" w:rsidR="009E2FD5" w:rsidRDefault="009E2FD5">
      <w:pPr>
        <w:rPr>
          <w:rFonts w:hint="eastAsia"/>
        </w:rPr>
      </w:pPr>
      <w:r>
        <w:rPr>
          <w:rFonts w:hint="eastAsia"/>
        </w:rPr>
        <w:t>想象一下，如果我们将拼音比作乐器，那么发音的过程就像是吹奏一样。就像长笛或单簧管等木管乐器，通过调整气息和指法来产生不同音调，在说汉语时，我们同样需要控制口腔内部的空间以及气流的速度和方向，以确保每个字词都能够准确无误地传达给听众。因此，“吹着tonghao的拼音”不仅仅是一种形象化的表达方式，它还暗示了语言学习中不可忽视的身体协调性。</w:t>
      </w:r>
    </w:p>
    <w:p w14:paraId="0EB2D56E" w14:textId="77777777" w:rsidR="009E2FD5" w:rsidRDefault="009E2FD5">
      <w:pPr>
        <w:rPr>
          <w:rFonts w:hint="eastAsia"/>
        </w:rPr>
      </w:pPr>
    </w:p>
    <w:p w14:paraId="46A986DE" w14:textId="77777777" w:rsidR="009E2FD5" w:rsidRDefault="009E2FD5">
      <w:pPr>
        <w:rPr>
          <w:rFonts w:hint="eastAsia"/>
        </w:rPr>
      </w:pPr>
      <w:r>
        <w:rPr>
          <w:rFonts w:hint="eastAsia"/>
        </w:rPr>
        <w:t xml:space="preserve"> </w:t>
      </w:r>
    </w:p>
    <w:p w14:paraId="70E0E321" w14:textId="77777777" w:rsidR="009E2FD5" w:rsidRDefault="009E2FD5">
      <w:pPr>
        <w:rPr>
          <w:rFonts w:hint="eastAsia"/>
        </w:rPr>
      </w:pPr>
      <w:r>
        <w:rPr>
          <w:rFonts w:hint="eastAsia"/>
        </w:rPr>
        <w:t>教育视角下的拼音教学</w:t>
      </w:r>
    </w:p>
    <w:p w14:paraId="1FF34B72" w14:textId="77777777" w:rsidR="009E2FD5" w:rsidRDefault="009E2FD5">
      <w:pPr>
        <w:rPr>
          <w:rFonts w:hint="eastAsia"/>
        </w:rPr>
      </w:pPr>
      <w:r>
        <w:rPr>
          <w:rFonts w:hint="eastAsia"/>
        </w:rPr>
        <w:t>对于儿童来说，学习拼音往往是从模仿开始的。老师会引导他们跟着读、反复练习，直到能够自如地说出每一个音节。而在成人世界里，拼音同样扮演着重要角色——无论是为了提高口语水平还是辅助阅读写作。在这个过程中，“吹着tonghao的拼音”可以被视为一种生动有趣的方法，鼓励人们更加积极主动地参与到汉语的学习当中，并且享受其中的乐趣。</w:t>
      </w:r>
    </w:p>
    <w:p w14:paraId="0D7F6030" w14:textId="77777777" w:rsidR="009E2FD5" w:rsidRDefault="009E2FD5">
      <w:pPr>
        <w:rPr>
          <w:rFonts w:hint="eastAsia"/>
        </w:rPr>
      </w:pPr>
    </w:p>
    <w:p w14:paraId="2A0CC0B2" w14:textId="77777777" w:rsidR="009E2FD5" w:rsidRDefault="009E2FD5">
      <w:pPr>
        <w:rPr>
          <w:rFonts w:hint="eastAsia"/>
        </w:rPr>
      </w:pPr>
      <w:r>
        <w:rPr>
          <w:rFonts w:hint="eastAsia"/>
        </w:rPr>
        <w:t xml:space="preserve"> </w:t>
      </w:r>
    </w:p>
    <w:p w14:paraId="6F273C77" w14:textId="77777777" w:rsidR="009E2FD5" w:rsidRDefault="009E2FD5">
      <w:pPr>
        <w:rPr>
          <w:rFonts w:hint="eastAsia"/>
        </w:rPr>
      </w:pPr>
      <w:r>
        <w:rPr>
          <w:rFonts w:hint="eastAsia"/>
        </w:rPr>
        <w:lastRenderedPageBreak/>
        <w:t>文化传承中的拼音作用</w:t>
      </w:r>
    </w:p>
    <w:p w14:paraId="062F1470" w14:textId="77777777" w:rsidR="009E2FD5" w:rsidRDefault="009E2FD5">
      <w:pPr>
        <w:rPr>
          <w:rFonts w:hint="eastAsia"/>
        </w:rPr>
      </w:pPr>
      <w:r>
        <w:rPr>
          <w:rFonts w:hint="eastAsia"/>
        </w:rPr>
        <w:t>随着时代的发展和社会的进步，越来越多的人开始意识到保护和发展本土语言的重要性。作为中国文化的瑰宝之一，汉语承载着丰富的历史记忆和民族精神。通过推广和普及正确的拼音使用方法，我们可以更好地保持这种独特语言体系的生命力，同时也促进了中外文化交流。所以，“吹着tonghao的拼音”不仅仅是为了好玩，它也是我们共同守护文化遗产的一部分努力。</w:t>
      </w:r>
    </w:p>
    <w:p w14:paraId="5CA70B8B" w14:textId="77777777" w:rsidR="009E2FD5" w:rsidRDefault="009E2FD5">
      <w:pPr>
        <w:rPr>
          <w:rFonts w:hint="eastAsia"/>
        </w:rPr>
      </w:pPr>
    </w:p>
    <w:p w14:paraId="3E2B6582" w14:textId="77777777" w:rsidR="009E2FD5" w:rsidRDefault="009E2FD5">
      <w:pPr>
        <w:rPr>
          <w:rFonts w:hint="eastAsia"/>
        </w:rPr>
      </w:pPr>
      <w:r>
        <w:rPr>
          <w:rFonts w:hint="eastAsia"/>
        </w:rPr>
        <w:t xml:space="preserve"> </w:t>
      </w:r>
    </w:p>
    <w:p w14:paraId="77182B75" w14:textId="77777777" w:rsidR="009E2FD5" w:rsidRDefault="009E2FD5">
      <w:pPr>
        <w:rPr>
          <w:rFonts w:hint="eastAsia"/>
        </w:rPr>
      </w:pPr>
      <w:r>
        <w:rPr>
          <w:rFonts w:hint="eastAsia"/>
        </w:rPr>
        <w:t>总结：让拼音成为沟通心灵的桥梁</w:t>
      </w:r>
    </w:p>
    <w:p w14:paraId="30CE9FC3" w14:textId="77777777" w:rsidR="009E2FD5" w:rsidRDefault="009E2FD5">
      <w:pPr>
        <w:rPr>
          <w:rFonts w:hint="eastAsia"/>
        </w:rPr>
      </w:pPr>
      <w:r>
        <w:rPr>
          <w:rFonts w:hint="eastAsia"/>
        </w:rPr>
        <w:t>无论是在日常对话还是正式场合，“吹着tonghao的拼音”所传达的信息都是明确而富有深意的。它提醒着我们要珍惜每一次说话的机会，用心去感受每个字词背后蕴含的情感和智慧。这也是一项持续不断的学习过程，因为只有当我们真正掌握了正确发音技巧之后，才能更加自信地运用汉语进行交流，建立起人与人之间更为紧密的联系。</w:t>
      </w:r>
    </w:p>
    <w:p w14:paraId="322D1A43" w14:textId="77777777" w:rsidR="009E2FD5" w:rsidRDefault="009E2FD5">
      <w:pPr>
        <w:rPr>
          <w:rFonts w:hint="eastAsia"/>
        </w:rPr>
      </w:pPr>
    </w:p>
    <w:p w14:paraId="6CEF8CE1" w14:textId="77777777" w:rsidR="009E2FD5" w:rsidRDefault="009E2FD5">
      <w:pPr>
        <w:rPr>
          <w:rFonts w:hint="eastAsia"/>
        </w:rPr>
      </w:pPr>
      <w:r>
        <w:rPr>
          <w:rFonts w:hint="eastAsia"/>
        </w:rPr>
        <w:t>本文是由懂得生活网（dongdeshenghuo.com）为大家创作</w:t>
      </w:r>
    </w:p>
    <w:p w14:paraId="0A63E6EE" w14:textId="075542C7" w:rsidR="005C6608" w:rsidRDefault="005C6608"/>
    <w:sectPr w:rsidR="005C6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08"/>
    <w:rsid w:val="002D2887"/>
    <w:rsid w:val="005C6608"/>
    <w:rsid w:val="009E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45253-EB12-4A97-A246-1B4B76B9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608"/>
    <w:rPr>
      <w:rFonts w:cstheme="majorBidi"/>
      <w:color w:val="2F5496" w:themeColor="accent1" w:themeShade="BF"/>
      <w:sz w:val="28"/>
      <w:szCs w:val="28"/>
    </w:rPr>
  </w:style>
  <w:style w:type="character" w:customStyle="1" w:styleId="50">
    <w:name w:val="标题 5 字符"/>
    <w:basedOn w:val="a0"/>
    <w:link w:val="5"/>
    <w:uiPriority w:val="9"/>
    <w:semiHidden/>
    <w:rsid w:val="005C6608"/>
    <w:rPr>
      <w:rFonts w:cstheme="majorBidi"/>
      <w:color w:val="2F5496" w:themeColor="accent1" w:themeShade="BF"/>
      <w:sz w:val="24"/>
    </w:rPr>
  </w:style>
  <w:style w:type="character" w:customStyle="1" w:styleId="60">
    <w:name w:val="标题 6 字符"/>
    <w:basedOn w:val="a0"/>
    <w:link w:val="6"/>
    <w:uiPriority w:val="9"/>
    <w:semiHidden/>
    <w:rsid w:val="005C6608"/>
    <w:rPr>
      <w:rFonts w:cstheme="majorBidi"/>
      <w:b/>
      <w:bCs/>
      <w:color w:val="2F5496" w:themeColor="accent1" w:themeShade="BF"/>
    </w:rPr>
  </w:style>
  <w:style w:type="character" w:customStyle="1" w:styleId="70">
    <w:name w:val="标题 7 字符"/>
    <w:basedOn w:val="a0"/>
    <w:link w:val="7"/>
    <w:uiPriority w:val="9"/>
    <w:semiHidden/>
    <w:rsid w:val="005C6608"/>
    <w:rPr>
      <w:rFonts w:cstheme="majorBidi"/>
      <w:b/>
      <w:bCs/>
      <w:color w:val="595959" w:themeColor="text1" w:themeTint="A6"/>
    </w:rPr>
  </w:style>
  <w:style w:type="character" w:customStyle="1" w:styleId="80">
    <w:name w:val="标题 8 字符"/>
    <w:basedOn w:val="a0"/>
    <w:link w:val="8"/>
    <w:uiPriority w:val="9"/>
    <w:semiHidden/>
    <w:rsid w:val="005C6608"/>
    <w:rPr>
      <w:rFonts w:cstheme="majorBidi"/>
      <w:color w:val="595959" w:themeColor="text1" w:themeTint="A6"/>
    </w:rPr>
  </w:style>
  <w:style w:type="character" w:customStyle="1" w:styleId="90">
    <w:name w:val="标题 9 字符"/>
    <w:basedOn w:val="a0"/>
    <w:link w:val="9"/>
    <w:uiPriority w:val="9"/>
    <w:semiHidden/>
    <w:rsid w:val="005C6608"/>
    <w:rPr>
      <w:rFonts w:eastAsiaTheme="majorEastAsia" w:cstheme="majorBidi"/>
      <w:color w:val="595959" w:themeColor="text1" w:themeTint="A6"/>
    </w:rPr>
  </w:style>
  <w:style w:type="paragraph" w:styleId="a3">
    <w:name w:val="Title"/>
    <w:basedOn w:val="a"/>
    <w:next w:val="a"/>
    <w:link w:val="a4"/>
    <w:uiPriority w:val="10"/>
    <w:qFormat/>
    <w:rsid w:val="005C6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608"/>
    <w:pPr>
      <w:spacing w:before="160"/>
      <w:jc w:val="center"/>
    </w:pPr>
    <w:rPr>
      <w:i/>
      <w:iCs/>
      <w:color w:val="404040" w:themeColor="text1" w:themeTint="BF"/>
    </w:rPr>
  </w:style>
  <w:style w:type="character" w:customStyle="1" w:styleId="a8">
    <w:name w:val="引用 字符"/>
    <w:basedOn w:val="a0"/>
    <w:link w:val="a7"/>
    <w:uiPriority w:val="29"/>
    <w:rsid w:val="005C6608"/>
    <w:rPr>
      <w:i/>
      <w:iCs/>
      <w:color w:val="404040" w:themeColor="text1" w:themeTint="BF"/>
    </w:rPr>
  </w:style>
  <w:style w:type="paragraph" w:styleId="a9">
    <w:name w:val="List Paragraph"/>
    <w:basedOn w:val="a"/>
    <w:uiPriority w:val="34"/>
    <w:qFormat/>
    <w:rsid w:val="005C6608"/>
    <w:pPr>
      <w:ind w:left="720"/>
      <w:contextualSpacing/>
    </w:pPr>
  </w:style>
  <w:style w:type="character" w:styleId="aa">
    <w:name w:val="Intense Emphasis"/>
    <w:basedOn w:val="a0"/>
    <w:uiPriority w:val="21"/>
    <w:qFormat/>
    <w:rsid w:val="005C6608"/>
    <w:rPr>
      <w:i/>
      <w:iCs/>
      <w:color w:val="2F5496" w:themeColor="accent1" w:themeShade="BF"/>
    </w:rPr>
  </w:style>
  <w:style w:type="paragraph" w:styleId="ab">
    <w:name w:val="Intense Quote"/>
    <w:basedOn w:val="a"/>
    <w:next w:val="a"/>
    <w:link w:val="ac"/>
    <w:uiPriority w:val="30"/>
    <w:qFormat/>
    <w:rsid w:val="005C6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608"/>
    <w:rPr>
      <w:i/>
      <w:iCs/>
      <w:color w:val="2F5496" w:themeColor="accent1" w:themeShade="BF"/>
    </w:rPr>
  </w:style>
  <w:style w:type="character" w:styleId="ad">
    <w:name w:val="Intense Reference"/>
    <w:basedOn w:val="a0"/>
    <w:uiPriority w:val="32"/>
    <w:qFormat/>
    <w:rsid w:val="005C6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