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65F87" w14:textId="77777777" w:rsidR="000A4C44" w:rsidRDefault="000A4C44">
      <w:pPr>
        <w:rPr>
          <w:rFonts w:hint="eastAsia"/>
        </w:rPr>
      </w:pPr>
      <w:r>
        <w:rPr>
          <w:rFonts w:hint="eastAsia"/>
        </w:rPr>
        <w:t>吹干的拼音：chuī gān</w:t>
      </w:r>
    </w:p>
    <w:p w14:paraId="0D08B63B" w14:textId="77777777" w:rsidR="000A4C44" w:rsidRDefault="000A4C44">
      <w:pPr>
        <w:rPr>
          <w:rFonts w:hint="eastAsia"/>
        </w:rPr>
      </w:pPr>
      <w:r>
        <w:rPr>
          <w:rFonts w:hint="eastAsia"/>
        </w:rPr>
        <w:t>在汉语中，“吹干”的拼音为“chuī gān”。这两个字组合起来，描绘了一个动作，即将湿气通过风吹的方式去除。这个简单的词汇背后，却隐藏着无数生活中的智慧与便利。从晾晒衣物到风干食品，从艺术创作到科学实验，吹干的应用范围广泛，几乎涵盖了生活的每一个角落。</w:t>
      </w:r>
    </w:p>
    <w:p w14:paraId="192C7EE3" w14:textId="77777777" w:rsidR="000A4C44" w:rsidRDefault="000A4C44">
      <w:pPr>
        <w:rPr>
          <w:rFonts w:hint="eastAsia"/>
        </w:rPr>
      </w:pPr>
    </w:p>
    <w:p w14:paraId="0C05B8AC" w14:textId="77777777" w:rsidR="000A4C44" w:rsidRDefault="000A4C44">
      <w:pPr>
        <w:rPr>
          <w:rFonts w:hint="eastAsia"/>
        </w:rPr>
      </w:pPr>
      <w:r>
        <w:rPr>
          <w:rFonts w:hint="eastAsia"/>
        </w:rPr>
        <w:t xml:space="preserve"> </w:t>
      </w:r>
    </w:p>
    <w:p w14:paraId="1E2F6AC9" w14:textId="77777777" w:rsidR="000A4C44" w:rsidRDefault="000A4C44">
      <w:pPr>
        <w:rPr>
          <w:rFonts w:hint="eastAsia"/>
        </w:rPr>
      </w:pPr>
      <w:r>
        <w:rPr>
          <w:rFonts w:hint="eastAsia"/>
        </w:rPr>
        <w:t>吹干的历史渊源</w:t>
      </w:r>
    </w:p>
    <w:p w14:paraId="005B4A79" w14:textId="77777777" w:rsidR="000A4C44" w:rsidRDefault="000A4C44">
      <w:pPr>
        <w:rPr>
          <w:rFonts w:hint="eastAsia"/>
        </w:rPr>
      </w:pPr>
      <w:r>
        <w:rPr>
          <w:rFonts w:hint="eastAsia"/>
        </w:rPr>
        <w:t>自古以来，人类便懂得利用自然界的风来干燥物品。在中国古代，人们不仅将谷物摊开于阳光下暴晒以备储存，还会巧妙地利用通风良好的地方加速干燥过程。这种传统的干燥方法既环保又经济，历经千年而不衰。随着时间的发展，人们发明了各种工具和机器，如电吹风、烘干机等，使得吹干的过程更加高效快捷。</w:t>
      </w:r>
    </w:p>
    <w:p w14:paraId="6B7D57A9" w14:textId="77777777" w:rsidR="000A4C44" w:rsidRDefault="000A4C44">
      <w:pPr>
        <w:rPr>
          <w:rFonts w:hint="eastAsia"/>
        </w:rPr>
      </w:pPr>
    </w:p>
    <w:p w14:paraId="7D7F7280" w14:textId="77777777" w:rsidR="000A4C44" w:rsidRDefault="000A4C44">
      <w:pPr>
        <w:rPr>
          <w:rFonts w:hint="eastAsia"/>
        </w:rPr>
      </w:pPr>
      <w:r>
        <w:rPr>
          <w:rFonts w:hint="eastAsia"/>
        </w:rPr>
        <w:t xml:space="preserve"> </w:t>
      </w:r>
    </w:p>
    <w:p w14:paraId="6826C2E5" w14:textId="77777777" w:rsidR="000A4C44" w:rsidRDefault="000A4C44">
      <w:pPr>
        <w:rPr>
          <w:rFonts w:hint="eastAsia"/>
        </w:rPr>
      </w:pPr>
      <w:r>
        <w:rPr>
          <w:rFonts w:hint="eastAsia"/>
        </w:rPr>
        <w:t>吹干的技术革新</w:t>
      </w:r>
    </w:p>
    <w:p w14:paraId="2114E939" w14:textId="77777777" w:rsidR="000A4C44" w:rsidRDefault="000A4C44">
      <w:pPr>
        <w:rPr>
          <w:rFonts w:hint="eastAsia"/>
        </w:rPr>
      </w:pPr>
      <w:r>
        <w:rPr>
          <w:rFonts w:hint="eastAsia"/>
        </w:rPr>
        <w:t>进入现代社会，随着科技的进步，吹干技术也经历了翻天覆地的变化。从最初的自然风干，到后来的人工加热吹干，再到如今采用微波、红外线等多种先进技术的干燥方式，每一步都是人类智慧的结晶。特别是在工业领域，高效的吹干设备已经成为生产线不可或缺的一部分，它们能够保证产品快速干燥，提高生产效率。</w:t>
      </w:r>
    </w:p>
    <w:p w14:paraId="5A412A4E" w14:textId="77777777" w:rsidR="000A4C44" w:rsidRDefault="000A4C44">
      <w:pPr>
        <w:rPr>
          <w:rFonts w:hint="eastAsia"/>
        </w:rPr>
      </w:pPr>
    </w:p>
    <w:p w14:paraId="677D4251" w14:textId="77777777" w:rsidR="000A4C44" w:rsidRDefault="000A4C44">
      <w:pPr>
        <w:rPr>
          <w:rFonts w:hint="eastAsia"/>
        </w:rPr>
      </w:pPr>
      <w:r>
        <w:rPr>
          <w:rFonts w:hint="eastAsia"/>
        </w:rPr>
        <w:t xml:space="preserve"> </w:t>
      </w:r>
    </w:p>
    <w:p w14:paraId="2726DFB0" w14:textId="77777777" w:rsidR="000A4C44" w:rsidRDefault="000A4C44">
      <w:pPr>
        <w:rPr>
          <w:rFonts w:hint="eastAsia"/>
        </w:rPr>
      </w:pPr>
      <w:r>
        <w:rPr>
          <w:rFonts w:hint="eastAsia"/>
        </w:rPr>
        <w:t>吹干在日常生活中的应用</w:t>
      </w:r>
    </w:p>
    <w:p w14:paraId="7940D439" w14:textId="77777777" w:rsidR="000A4C44" w:rsidRDefault="000A4C44">
      <w:pPr>
        <w:rPr>
          <w:rFonts w:hint="eastAsia"/>
        </w:rPr>
      </w:pPr>
      <w:r>
        <w:rPr>
          <w:rFonts w:hint="eastAsia"/>
        </w:rPr>
        <w:t>在日常生活中，吹干的身影无处不在。洗完澡后用毛巾简单擦拭身体再用电吹风快速吹干头发；下雨天鞋子浸湿了可以放在温暖的地方让其自然风干或使用专门的鞋类烘干器。厨房里清洗过的碗筷也需要经过沥水架上的短暂停留完成最后的干燥步骤。这些看似平常的小事，实际上都离不开吹干的帮助。</w:t>
      </w:r>
    </w:p>
    <w:p w14:paraId="5DAD77A3" w14:textId="77777777" w:rsidR="000A4C44" w:rsidRDefault="000A4C44">
      <w:pPr>
        <w:rPr>
          <w:rFonts w:hint="eastAsia"/>
        </w:rPr>
      </w:pPr>
    </w:p>
    <w:p w14:paraId="67CF3DA5" w14:textId="77777777" w:rsidR="000A4C44" w:rsidRDefault="000A4C44">
      <w:pPr>
        <w:rPr>
          <w:rFonts w:hint="eastAsia"/>
        </w:rPr>
      </w:pPr>
      <w:r>
        <w:rPr>
          <w:rFonts w:hint="eastAsia"/>
        </w:rPr>
        <w:t xml:space="preserve"> </w:t>
      </w:r>
    </w:p>
    <w:p w14:paraId="10D8F107" w14:textId="77777777" w:rsidR="000A4C44" w:rsidRDefault="000A4C44">
      <w:pPr>
        <w:rPr>
          <w:rFonts w:hint="eastAsia"/>
        </w:rPr>
      </w:pPr>
      <w:r>
        <w:rPr>
          <w:rFonts w:hint="eastAsia"/>
        </w:rPr>
        <w:t>吹干的艺术表达</w:t>
      </w:r>
    </w:p>
    <w:p w14:paraId="56E1642F" w14:textId="77777777" w:rsidR="000A4C44" w:rsidRDefault="000A4C44">
      <w:pPr>
        <w:rPr>
          <w:rFonts w:hint="eastAsia"/>
        </w:rPr>
      </w:pPr>
      <w:r>
        <w:rPr>
          <w:rFonts w:hint="eastAsia"/>
        </w:rPr>
        <w:t>除了实用性之外，吹干还可以成为一种艺术表现形式。例如，在陶艺制作过程中，艺术家们会精心控制作品表面水分蒸发的速度，以达到理想的质地效果；绘画时，画家可能会借助风扇来加快颜料干燥速度，以便及时进行下一层颜色的叠加。摄影爱好者也会利用特定条件下形成的雾气或霜花作为拍摄主题，而这些现象往往也是因为温度变化导致空气中水汽凝结而后又被吹干所形成的。</w:t>
      </w:r>
    </w:p>
    <w:p w14:paraId="1DE52801" w14:textId="77777777" w:rsidR="000A4C44" w:rsidRDefault="000A4C44">
      <w:pPr>
        <w:rPr>
          <w:rFonts w:hint="eastAsia"/>
        </w:rPr>
      </w:pPr>
    </w:p>
    <w:p w14:paraId="56CFE349" w14:textId="77777777" w:rsidR="000A4C44" w:rsidRDefault="000A4C44">
      <w:pPr>
        <w:rPr>
          <w:rFonts w:hint="eastAsia"/>
        </w:rPr>
      </w:pPr>
      <w:r>
        <w:rPr>
          <w:rFonts w:hint="eastAsia"/>
        </w:rPr>
        <w:t xml:space="preserve"> </w:t>
      </w:r>
    </w:p>
    <w:p w14:paraId="7C0F7224" w14:textId="77777777" w:rsidR="000A4C44" w:rsidRDefault="000A4C44">
      <w:pPr>
        <w:rPr>
          <w:rFonts w:hint="eastAsia"/>
        </w:rPr>
      </w:pPr>
      <w:r>
        <w:rPr>
          <w:rFonts w:hint="eastAsia"/>
        </w:rPr>
        <w:t>吹干对环境保护的意义</w:t>
      </w:r>
    </w:p>
    <w:p w14:paraId="0953DA30" w14:textId="77777777" w:rsidR="000A4C44" w:rsidRDefault="000A4C44">
      <w:pPr>
        <w:rPr>
          <w:rFonts w:hint="eastAsia"/>
        </w:rPr>
      </w:pPr>
      <w:r>
        <w:rPr>
          <w:rFonts w:hint="eastAsia"/>
        </w:rPr>
        <w:t>在全球倡导节能减排的大背景下，如何实现绿色吹干成为了科研人员关注的重点之一。新型节能型吹干设备的研发以及推广使用有助于减少能源消耗和碳排放。合理选择吹干方法也有利于资源的有效利用，比如优先考虑自然风干而非过度依赖电力驱动的机械装置。正确理解和运用吹干原理对于构建可持续发展的社会具有重要意义。</w:t>
      </w:r>
    </w:p>
    <w:p w14:paraId="48BBC1A4" w14:textId="77777777" w:rsidR="000A4C44" w:rsidRDefault="000A4C44">
      <w:pPr>
        <w:rPr>
          <w:rFonts w:hint="eastAsia"/>
        </w:rPr>
      </w:pPr>
    </w:p>
    <w:p w14:paraId="3F016E93" w14:textId="77777777" w:rsidR="000A4C44" w:rsidRDefault="000A4C44">
      <w:pPr>
        <w:rPr>
          <w:rFonts w:hint="eastAsia"/>
        </w:rPr>
      </w:pPr>
      <w:r>
        <w:rPr>
          <w:rFonts w:hint="eastAsia"/>
        </w:rPr>
        <w:t xml:space="preserve"> </w:t>
      </w:r>
    </w:p>
    <w:p w14:paraId="3EB65D97" w14:textId="77777777" w:rsidR="000A4C44" w:rsidRDefault="000A4C44">
      <w:pPr>
        <w:rPr>
          <w:rFonts w:hint="eastAsia"/>
        </w:rPr>
      </w:pPr>
      <w:r>
        <w:rPr>
          <w:rFonts w:hint="eastAsia"/>
        </w:rPr>
        <w:t>最后的总结</w:t>
      </w:r>
    </w:p>
    <w:p w14:paraId="2CAF8D87" w14:textId="77777777" w:rsidR="000A4C44" w:rsidRDefault="000A4C44">
      <w:pPr>
        <w:rPr>
          <w:rFonts w:hint="eastAsia"/>
        </w:rPr>
      </w:pPr>
      <w:r>
        <w:rPr>
          <w:rFonts w:hint="eastAsia"/>
        </w:rPr>
        <w:t>无论是古老的传统还是现代的技术创新，“吹干”这一概念始终贯穿于我们的生活中，它不仅是解决实际问题的有效手段，更是体现了人们对美好生活追求的一种态度。未来，随着科学技术的不断发展，相信围绕吹干的相关技术和理念也将不断进化，继续为我们带来更多的惊喜和便利。</w:t>
      </w:r>
    </w:p>
    <w:p w14:paraId="411FBF89" w14:textId="77777777" w:rsidR="000A4C44" w:rsidRDefault="000A4C44">
      <w:pPr>
        <w:rPr>
          <w:rFonts w:hint="eastAsia"/>
        </w:rPr>
      </w:pPr>
    </w:p>
    <w:p w14:paraId="7CFF2D53" w14:textId="77777777" w:rsidR="000A4C44" w:rsidRDefault="000A4C44">
      <w:pPr>
        <w:rPr>
          <w:rFonts w:hint="eastAsia"/>
        </w:rPr>
      </w:pPr>
      <w:r>
        <w:rPr>
          <w:rFonts w:hint="eastAsia"/>
        </w:rPr>
        <w:t>本文是由懂得生活网（dongdeshenghuo.com）为大家创作</w:t>
      </w:r>
    </w:p>
    <w:p w14:paraId="6BC91A83" w14:textId="7A03C08F" w:rsidR="000A7BEC" w:rsidRDefault="000A7BEC"/>
    <w:sectPr w:rsidR="000A7B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EC"/>
    <w:rsid w:val="000A4C44"/>
    <w:rsid w:val="000A7BEC"/>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4AE555-DC89-4960-B01F-7C5E99A5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B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B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B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B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B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B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B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B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B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B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B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B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BEC"/>
    <w:rPr>
      <w:rFonts w:cstheme="majorBidi"/>
      <w:color w:val="2F5496" w:themeColor="accent1" w:themeShade="BF"/>
      <w:sz w:val="28"/>
      <w:szCs w:val="28"/>
    </w:rPr>
  </w:style>
  <w:style w:type="character" w:customStyle="1" w:styleId="50">
    <w:name w:val="标题 5 字符"/>
    <w:basedOn w:val="a0"/>
    <w:link w:val="5"/>
    <w:uiPriority w:val="9"/>
    <w:semiHidden/>
    <w:rsid w:val="000A7BEC"/>
    <w:rPr>
      <w:rFonts w:cstheme="majorBidi"/>
      <w:color w:val="2F5496" w:themeColor="accent1" w:themeShade="BF"/>
      <w:sz w:val="24"/>
    </w:rPr>
  </w:style>
  <w:style w:type="character" w:customStyle="1" w:styleId="60">
    <w:name w:val="标题 6 字符"/>
    <w:basedOn w:val="a0"/>
    <w:link w:val="6"/>
    <w:uiPriority w:val="9"/>
    <w:semiHidden/>
    <w:rsid w:val="000A7BEC"/>
    <w:rPr>
      <w:rFonts w:cstheme="majorBidi"/>
      <w:b/>
      <w:bCs/>
      <w:color w:val="2F5496" w:themeColor="accent1" w:themeShade="BF"/>
    </w:rPr>
  </w:style>
  <w:style w:type="character" w:customStyle="1" w:styleId="70">
    <w:name w:val="标题 7 字符"/>
    <w:basedOn w:val="a0"/>
    <w:link w:val="7"/>
    <w:uiPriority w:val="9"/>
    <w:semiHidden/>
    <w:rsid w:val="000A7BEC"/>
    <w:rPr>
      <w:rFonts w:cstheme="majorBidi"/>
      <w:b/>
      <w:bCs/>
      <w:color w:val="595959" w:themeColor="text1" w:themeTint="A6"/>
    </w:rPr>
  </w:style>
  <w:style w:type="character" w:customStyle="1" w:styleId="80">
    <w:name w:val="标题 8 字符"/>
    <w:basedOn w:val="a0"/>
    <w:link w:val="8"/>
    <w:uiPriority w:val="9"/>
    <w:semiHidden/>
    <w:rsid w:val="000A7BEC"/>
    <w:rPr>
      <w:rFonts w:cstheme="majorBidi"/>
      <w:color w:val="595959" w:themeColor="text1" w:themeTint="A6"/>
    </w:rPr>
  </w:style>
  <w:style w:type="character" w:customStyle="1" w:styleId="90">
    <w:name w:val="标题 9 字符"/>
    <w:basedOn w:val="a0"/>
    <w:link w:val="9"/>
    <w:uiPriority w:val="9"/>
    <w:semiHidden/>
    <w:rsid w:val="000A7BEC"/>
    <w:rPr>
      <w:rFonts w:eastAsiaTheme="majorEastAsia" w:cstheme="majorBidi"/>
      <w:color w:val="595959" w:themeColor="text1" w:themeTint="A6"/>
    </w:rPr>
  </w:style>
  <w:style w:type="paragraph" w:styleId="a3">
    <w:name w:val="Title"/>
    <w:basedOn w:val="a"/>
    <w:next w:val="a"/>
    <w:link w:val="a4"/>
    <w:uiPriority w:val="10"/>
    <w:qFormat/>
    <w:rsid w:val="000A7B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B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B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B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BEC"/>
    <w:pPr>
      <w:spacing w:before="160"/>
      <w:jc w:val="center"/>
    </w:pPr>
    <w:rPr>
      <w:i/>
      <w:iCs/>
      <w:color w:val="404040" w:themeColor="text1" w:themeTint="BF"/>
    </w:rPr>
  </w:style>
  <w:style w:type="character" w:customStyle="1" w:styleId="a8">
    <w:name w:val="引用 字符"/>
    <w:basedOn w:val="a0"/>
    <w:link w:val="a7"/>
    <w:uiPriority w:val="29"/>
    <w:rsid w:val="000A7BEC"/>
    <w:rPr>
      <w:i/>
      <w:iCs/>
      <w:color w:val="404040" w:themeColor="text1" w:themeTint="BF"/>
    </w:rPr>
  </w:style>
  <w:style w:type="paragraph" w:styleId="a9">
    <w:name w:val="List Paragraph"/>
    <w:basedOn w:val="a"/>
    <w:uiPriority w:val="34"/>
    <w:qFormat/>
    <w:rsid w:val="000A7BEC"/>
    <w:pPr>
      <w:ind w:left="720"/>
      <w:contextualSpacing/>
    </w:pPr>
  </w:style>
  <w:style w:type="character" w:styleId="aa">
    <w:name w:val="Intense Emphasis"/>
    <w:basedOn w:val="a0"/>
    <w:uiPriority w:val="21"/>
    <w:qFormat/>
    <w:rsid w:val="000A7BEC"/>
    <w:rPr>
      <w:i/>
      <w:iCs/>
      <w:color w:val="2F5496" w:themeColor="accent1" w:themeShade="BF"/>
    </w:rPr>
  </w:style>
  <w:style w:type="paragraph" w:styleId="ab">
    <w:name w:val="Intense Quote"/>
    <w:basedOn w:val="a"/>
    <w:next w:val="a"/>
    <w:link w:val="ac"/>
    <w:uiPriority w:val="30"/>
    <w:qFormat/>
    <w:rsid w:val="000A7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BEC"/>
    <w:rPr>
      <w:i/>
      <w:iCs/>
      <w:color w:val="2F5496" w:themeColor="accent1" w:themeShade="BF"/>
    </w:rPr>
  </w:style>
  <w:style w:type="character" w:styleId="ad">
    <w:name w:val="Intense Reference"/>
    <w:basedOn w:val="a0"/>
    <w:uiPriority w:val="32"/>
    <w:qFormat/>
    <w:rsid w:val="000A7B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