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D6187" w14:textId="77777777" w:rsidR="00BB6F29" w:rsidRDefault="00BB6F29">
      <w:pPr>
        <w:rPr>
          <w:rFonts w:hint="eastAsia"/>
        </w:rPr>
      </w:pPr>
      <w:r>
        <w:rPr>
          <w:rFonts w:hint="eastAsia"/>
        </w:rPr>
        <w:t>吵的拼音与组词</w:t>
      </w:r>
    </w:p>
    <w:p w14:paraId="31FBD749" w14:textId="77777777" w:rsidR="00BB6F29" w:rsidRDefault="00BB6F29">
      <w:pPr>
        <w:rPr>
          <w:rFonts w:hint="eastAsia"/>
        </w:rPr>
      </w:pPr>
      <w:r>
        <w:rPr>
          <w:rFonts w:hint="eastAsia"/>
        </w:rPr>
        <w:t>“吵”字在汉语中是一个多义词，它主要用来描述一种声音的状态或者人与人之间的言语冲突。根据《现代汉语词典》，“吵”的拼音是 chǎo。这个字的部首是“口”，这暗示了它的意思与嘴巴或说话有关。</w:t>
      </w:r>
    </w:p>
    <w:p w14:paraId="10402B73" w14:textId="77777777" w:rsidR="00BB6F29" w:rsidRDefault="00BB6F29">
      <w:pPr>
        <w:rPr>
          <w:rFonts w:hint="eastAsia"/>
        </w:rPr>
      </w:pPr>
    </w:p>
    <w:p w14:paraId="2029276A" w14:textId="77777777" w:rsidR="00BB6F29" w:rsidRDefault="00BB6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D29B5" w14:textId="77777777" w:rsidR="00BB6F29" w:rsidRDefault="00BB6F29">
      <w:pPr>
        <w:rPr>
          <w:rFonts w:hint="eastAsia"/>
        </w:rPr>
      </w:pPr>
      <w:r>
        <w:rPr>
          <w:rFonts w:hint="eastAsia"/>
        </w:rPr>
        <w:t>拼音详解</w:t>
      </w:r>
    </w:p>
    <w:p w14:paraId="776EC2B7" w14:textId="77777777" w:rsidR="00BB6F29" w:rsidRDefault="00BB6F29">
      <w:pPr>
        <w:rPr>
          <w:rFonts w:hint="eastAsia"/>
        </w:rPr>
      </w:pPr>
      <w:r>
        <w:rPr>
          <w:rFonts w:hint="eastAsia"/>
        </w:rPr>
        <w:t>在普通话中，“吵”的声母是 ch，韵母是 ao，声调为第三声（上声），表示声音较大、较为刺耳，或者是人们因为意见不合而发生的争执。当读出“吵”的拼音时，要特别注意声调的变化，从低到高再到低，体现出汉字声调的抑扬顿挫之美。</w:t>
      </w:r>
    </w:p>
    <w:p w14:paraId="410EC4E8" w14:textId="77777777" w:rsidR="00BB6F29" w:rsidRDefault="00BB6F29">
      <w:pPr>
        <w:rPr>
          <w:rFonts w:hint="eastAsia"/>
        </w:rPr>
      </w:pPr>
    </w:p>
    <w:p w14:paraId="439F46A0" w14:textId="77777777" w:rsidR="00BB6F29" w:rsidRDefault="00BB6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28506" w14:textId="77777777" w:rsidR="00BB6F29" w:rsidRDefault="00BB6F29">
      <w:pPr>
        <w:rPr>
          <w:rFonts w:hint="eastAsia"/>
        </w:rPr>
      </w:pPr>
      <w:r>
        <w:rPr>
          <w:rFonts w:hint="eastAsia"/>
        </w:rPr>
        <w:t>语境中的“吵”</w:t>
      </w:r>
    </w:p>
    <w:p w14:paraId="28706537" w14:textId="77777777" w:rsidR="00BB6F29" w:rsidRDefault="00BB6F29">
      <w:pPr>
        <w:rPr>
          <w:rFonts w:hint="eastAsia"/>
        </w:rPr>
      </w:pPr>
      <w:r>
        <w:rPr>
          <w:rFonts w:hint="eastAsia"/>
        </w:rPr>
        <w:t>在日常生活中，“吵”可以用来形容环境噪音过大，例如：教室外面太吵了，我们无法专心上课。这里“吵”指的是外界的声音过于喧嚣，干扰到了正常的学习活动。“吵”也经常出现在描述人际交流的场景中，比如夫妻吵架、邻居之间发生口角等，这时“吵”更多地带有一种负面的情感色彩。</w:t>
      </w:r>
    </w:p>
    <w:p w14:paraId="28F61320" w14:textId="77777777" w:rsidR="00BB6F29" w:rsidRDefault="00BB6F29">
      <w:pPr>
        <w:rPr>
          <w:rFonts w:hint="eastAsia"/>
        </w:rPr>
      </w:pPr>
    </w:p>
    <w:p w14:paraId="110245C0" w14:textId="77777777" w:rsidR="00BB6F29" w:rsidRDefault="00BB6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B2478" w14:textId="77777777" w:rsidR="00BB6F29" w:rsidRDefault="00BB6F29">
      <w:pPr>
        <w:rPr>
          <w:rFonts w:hint="eastAsia"/>
        </w:rPr>
      </w:pPr>
      <w:r>
        <w:rPr>
          <w:rFonts w:hint="eastAsia"/>
        </w:rPr>
        <w:t>组词示例</w:t>
      </w:r>
    </w:p>
    <w:p w14:paraId="1E981AB8" w14:textId="77777777" w:rsidR="00BB6F29" w:rsidRDefault="00BB6F29">
      <w:pPr>
        <w:rPr>
          <w:rFonts w:hint="eastAsia"/>
        </w:rPr>
      </w:pPr>
      <w:r>
        <w:rPr>
          <w:rFonts w:hint="eastAsia"/>
        </w:rPr>
        <w:t>“吵”可以组成很多词语，每个词都有其独特的含义和用法。例如：“争吵”是指双方因意见不一致而发生的激烈言语冲突；“吵闹”则更强调的是声音上的嘈杂和混乱，不一定涉及到人的争吵；“吵嘴”则是指用嘴巴进行激烈的辩论或争论，通常是在亲密关系中使用的一个词汇。另外还有“吵醒”，意味着因为周围的噪音太大而导致某人从睡眠中醒来。</w:t>
      </w:r>
    </w:p>
    <w:p w14:paraId="2E34FFFE" w14:textId="77777777" w:rsidR="00BB6F29" w:rsidRDefault="00BB6F29">
      <w:pPr>
        <w:rPr>
          <w:rFonts w:hint="eastAsia"/>
        </w:rPr>
      </w:pPr>
    </w:p>
    <w:p w14:paraId="2FC495E7" w14:textId="77777777" w:rsidR="00BB6F29" w:rsidRDefault="00BB6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BD5AE" w14:textId="77777777" w:rsidR="00BB6F29" w:rsidRDefault="00BB6F29">
      <w:pPr>
        <w:rPr>
          <w:rFonts w:hint="eastAsia"/>
        </w:rPr>
      </w:pPr>
      <w:r>
        <w:rPr>
          <w:rFonts w:hint="eastAsia"/>
        </w:rPr>
        <w:t>文化视角下的“吵”</w:t>
      </w:r>
    </w:p>
    <w:p w14:paraId="1CE87188" w14:textId="77777777" w:rsidR="00BB6F29" w:rsidRDefault="00BB6F29">
      <w:pPr>
        <w:rPr>
          <w:rFonts w:hint="eastAsia"/>
        </w:rPr>
      </w:pPr>
      <w:r>
        <w:rPr>
          <w:rFonts w:hint="eastAsia"/>
        </w:rPr>
        <w:t>在中国传统文化里，和谐被视为人际关系的理想状态，因此对于“吵”的态度通常是消极的。但是，在现代社会，人们开始认识到适当的争论也是沟通的一部分，可以帮助解决问题，增进理解。不过，即使是正面意义的讨论，也应该保持理性和尊重，避免不必要的争吵。</w:t>
      </w:r>
    </w:p>
    <w:p w14:paraId="7C57E9ED" w14:textId="77777777" w:rsidR="00BB6F29" w:rsidRDefault="00BB6F29">
      <w:pPr>
        <w:rPr>
          <w:rFonts w:hint="eastAsia"/>
        </w:rPr>
      </w:pPr>
    </w:p>
    <w:p w14:paraId="0C33598E" w14:textId="77777777" w:rsidR="00BB6F29" w:rsidRDefault="00BB6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17510" w14:textId="77777777" w:rsidR="00BB6F29" w:rsidRDefault="00BB6F29">
      <w:pPr>
        <w:rPr>
          <w:rFonts w:hint="eastAsia"/>
        </w:rPr>
      </w:pPr>
      <w:r>
        <w:rPr>
          <w:rFonts w:hint="eastAsia"/>
        </w:rPr>
        <w:t>最后的总结</w:t>
      </w:r>
    </w:p>
    <w:p w14:paraId="2402C605" w14:textId="77777777" w:rsidR="00BB6F29" w:rsidRDefault="00BB6F29">
      <w:pPr>
        <w:rPr>
          <w:rFonts w:hint="eastAsia"/>
        </w:rPr>
      </w:pPr>
      <w:r>
        <w:rPr>
          <w:rFonts w:hint="eastAsia"/>
        </w:rPr>
        <w:t>“吵”不仅仅是一个简单的汉字，它背后蕴含着丰富的语言学知识和文化内涵。通过了解“吵”的拼音及其组成的词汇，我们可以更好地理解和运用这一概念，在日常交流中更加准确地表达自己的想法，同时也要学会如何处理好生活中的“吵”，以促进和谐的人际关系。</w:t>
      </w:r>
    </w:p>
    <w:p w14:paraId="7AA1C954" w14:textId="77777777" w:rsidR="00BB6F29" w:rsidRDefault="00BB6F29">
      <w:pPr>
        <w:rPr>
          <w:rFonts w:hint="eastAsia"/>
        </w:rPr>
      </w:pPr>
    </w:p>
    <w:p w14:paraId="7037FE31" w14:textId="77777777" w:rsidR="00BB6F29" w:rsidRDefault="00BB6F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7A61E" w14:textId="2BB59593" w:rsidR="00A15995" w:rsidRDefault="00A15995"/>
    <w:sectPr w:rsidR="00A15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95"/>
    <w:rsid w:val="002D2887"/>
    <w:rsid w:val="00A15995"/>
    <w:rsid w:val="00BB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F58B8-0279-4207-9302-542ED271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