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339F" w14:textId="77777777" w:rsidR="00F97D70" w:rsidRDefault="00F97D70">
      <w:pPr>
        <w:rPr>
          <w:rFonts w:hint="eastAsia"/>
        </w:rPr>
      </w:pPr>
      <w:r>
        <w:rPr>
          <w:rFonts w:hint="eastAsia"/>
        </w:rPr>
        <w:t>Jun: 源自汉字的文化符号</w:t>
      </w:r>
    </w:p>
    <w:p w14:paraId="7419C148" w14:textId="77777777" w:rsidR="00F97D70" w:rsidRDefault="00F97D70">
      <w:pPr>
        <w:rPr>
          <w:rFonts w:hint="eastAsia"/>
        </w:rPr>
      </w:pPr>
      <w:r>
        <w:rPr>
          <w:rFonts w:hint="eastAsia"/>
        </w:rPr>
        <w:t>“君”字的拼音是 “jūn”，在汉语中，它是一个承载着深厚历史和文化底蕴的词汇。作为社会结构中的一个概念，“君”指的是国家或组织的最高领导人，类似于西方语境中的king或者emperor。在中国古代，君主被视为天子，即上天选定来统治人民的人，这种观念深深植根于中国人的集体意识之中。</w:t>
      </w:r>
    </w:p>
    <w:p w14:paraId="23683DA7" w14:textId="77777777" w:rsidR="00F97D70" w:rsidRDefault="00F97D70">
      <w:pPr>
        <w:rPr>
          <w:rFonts w:hint="eastAsia"/>
        </w:rPr>
      </w:pPr>
    </w:p>
    <w:p w14:paraId="5AD5BF7A" w14:textId="77777777" w:rsidR="00F97D70" w:rsidRDefault="00F97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F5B8" w14:textId="77777777" w:rsidR="00F97D70" w:rsidRDefault="00F97D70">
      <w:pPr>
        <w:rPr>
          <w:rFonts w:hint="eastAsia"/>
        </w:rPr>
      </w:pPr>
      <w:r>
        <w:rPr>
          <w:rFonts w:hint="eastAsia"/>
        </w:rPr>
        <w:t>君权神授与儒家思想</w:t>
      </w:r>
    </w:p>
    <w:p w14:paraId="71F79D17" w14:textId="77777777" w:rsidR="00F97D70" w:rsidRDefault="00F97D70">
      <w:pPr>
        <w:rPr>
          <w:rFonts w:hint="eastAsia"/>
        </w:rPr>
      </w:pPr>
      <w:r>
        <w:rPr>
          <w:rFonts w:hint="eastAsia"/>
        </w:rPr>
        <w:t>君权神授的思想是中国传统政治哲学的核心之一，认为君主的权力来自上天，因此其行为也受到天意的约束。这一理念不仅为君主制提供了正当性，同时也对君主的行为提出了道德要求。而儒家思想则进一步强化了这一点，孔子及其后学强调仁政、德治，提倡君主要以身作则，成为百姓的楷模。通过教育和礼乐制度，儒家试图塑造理想的君王形象，使之既具有威严又不失仁慈。</w:t>
      </w:r>
    </w:p>
    <w:p w14:paraId="4B94EE90" w14:textId="77777777" w:rsidR="00F97D70" w:rsidRDefault="00F97D70">
      <w:pPr>
        <w:rPr>
          <w:rFonts w:hint="eastAsia"/>
        </w:rPr>
      </w:pPr>
    </w:p>
    <w:p w14:paraId="738CFB4F" w14:textId="77777777" w:rsidR="00F97D70" w:rsidRDefault="00F97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CE80" w14:textId="77777777" w:rsidR="00F97D70" w:rsidRDefault="00F97D70">
      <w:pPr>
        <w:rPr>
          <w:rFonts w:hint="eastAsia"/>
        </w:rPr>
      </w:pPr>
      <w:r>
        <w:rPr>
          <w:rFonts w:hint="eastAsia"/>
        </w:rPr>
        <w:t>从历史到文学：君的形象演变</w:t>
      </w:r>
    </w:p>
    <w:p w14:paraId="24B2E198" w14:textId="77777777" w:rsidR="00F97D70" w:rsidRDefault="00F97D70">
      <w:pPr>
        <w:rPr>
          <w:rFonts w:hint="eastAsia"/>
        </w:rPr>
      </w:pPr>
      <w:r>
        <w:rPr>
          <w:rFonts w:hint="eastAsia"/>
        </w:rPr>
        <w:t>随着时间推移，“君”的含义也在不断丰富和发展。历史上，我们见证了无数贤明君主的故事，他们有的开疆拓土，建立了伟大的帝国；有的励精图治，开创了盛世局面。这些事迹成为了文学创作的重要源泉，在诗词歌赋中，“君”往往被赋予了更多人性化的情感色彩。比如李白笔下的“安能摧眉折腰事权贵，使我不得开心颜”，表达了诗人对于理想君主的渴望与追求。</w:t>
      </w:r>
    </w:p>
    <w:p w14:paraId="7CA20338" w14:textId="77777777" w:rsidR="00F97D70" w:rsidRDefault="00F97D70">
      <w:pPr>
        <w:rPr>
          <w:rFonts w:hint="eastAsia"/>
        </w:rPr>
      </w:pPr>
    </w:p>
    <w:p w14:paraId="50FCD4B2" w14:textId="77777777" w:rsidR="00F97D70" w:rsidRDefault="00F97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787C2" w14:textId="77777777" w:rsidR="00F97D70" w:rsidRDefault="00F97D70">
      <w:pPr>
        <w:rPr>
          <w:rFonts w:hint="eastAsia"/>
        </w:rPr>
      </w:pPr>
      <w:r>
        <w:rPr>
          <w:rFonts w:hint="eastAsia"/>
        </w:rPr>
        <w:t>现代社会中的君文化</w:t>
      </w:r>
    </w:p>
    <w:p w14:paraId="12D99957" w14:textId="77777777" w:rsidR="00F97D70" w:rsidRDefault="00F97D70">
      <w:pPr>
        <w:rPr>
          <w:rFonts w:hint="eastAsia"/>
        </w:rPr>
      </w:pPr>
      <w:r>
        <w:rPr>
          <w:rFonts w:hint="eastAsia"/>
        </w:rPr>
        <w:t>尽管现代社会已经不再实行君主制，但“君”所代表的价值观仍然影响着当代中国人。在企业管理和团队建设方面，领导者被期望展现出如同古代贤君般的智慧与品格。在国际关系领域，“君子之交淡如水”的理念也被用来形容国与国之间基于尊重和平等基础上的合作关系。可以说，“君”不仅仅是一个历史名词，更是一种永恒的精神象征。</w:t>
      </w:r>
    </w:p>
    <w:p w14:paraId="5FBE7BDE" w14:textId="77777777" w:rsidR="00F97D70" w:rsidRDefault="00F97D70">
      <w:pPr>
        <w:rPr>
          <w:rFonts w:hint="eastAsia"/>
        </w:rPr>
      </w:pPr>
    </w:p>
    <w:p w14:paraId="686F6686" w14:textId="77777777" w:rsidR="00F97D70" w:rsidRDefault="00F97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85884" w14:textId="77777777" w:rsidR="00F97D70" w:rsidRDefault="00F97D70">
      <w:pPr>
        <w:rPr>
          <w:rFonts w:hint="eastAsia"/>
        </w:rPr>
      </w:pPr>
      <w:r>
        <w:rPr>
          <w:rFonts w:hint="eastAsia"/>
        </w:rPr>
        <w:t>最后的总结</w:t>
      </w:r>
    </w:p>
    <w:p w14:paraId="3166CF24" w14:textId="77777777" w:rsidR="00F97D70" w:rsidRDefault="00F97D70">
      <w:pPr>
        <w:rPr>
          <w:rFonts w:hint="eastAsia"/>
        </w:rPr>
      </w:pPr>
      <w:r>
        <w:rPr>
          <w:rFonts w:hint="eastAsia"/>
        </w:rPr>
        <w:t>“君”字不仅仅代表着一种职位或身份，它更是中华文化宝库中一颗璀璨明珠，凝聚了几千年来的智慧结晶。无论是过去还是现在，“君”的精神都在潜移默化地影响着每一个中国人的心灵世界，提醒着人们要心怀天下、勇于担当。</w:t>
      </w:r>
    </w:p>
    <w:p w14:paraId="46CF7EB5" w14:textId="77777777" w:rsidR="00F97D70" w:rsidRDefault="00F97D70">
      <w:pPr>
        <w:rPr>
          <w:rFonts w:hint="eastAsia"/>
        </w:rPr>
      </w:pPr>
    </w:p>
    <w:p w14:paraId="33A00F9B" w14:textId="77777777" w:rsidR="00F97D70" w:rsidRDefault="00F97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3CD55" w14:textId="213CC6B7" w:rsidR="00627A8B" w:rsidRDefault="00627A8B"/>
    <w:sectPr w:rsidR="0062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B"/>
    <w:rsid w:val="00627A8B"/>
    <w:rsid w:val="00E1153D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1A000-CDA0-4312-AAA0-F642BEB5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