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7A65" w14:textId="77777777" w:rsidR="002C4B59" w:rsidRDefault="002C4B59">
      <w:pPr>
        <w:rPr>
          <w:rFonts w:hint="eastAsia"/>
        </w:rPr>
      </w:pPr>
      <w:r>
        <w:rPr>
          <w:rFonts w:hint="eastAsia"/>
        </w:rPr>
        <w:t>君子博学而孱守之的拼音：jūn zǐ bó xué ér chán shǒu zhī</w:t>
      </w:r>
    </w:p>
    <w:p w14:paraId="01691518" w14:textId="77777777" w:rsidR="002C4B59" w:rsidRDefault="002C4B59">
      <w:pPr>
        <w:rPr>
          <w:rFonts w:hint="eastAsia"/>
        </w:rPr>
      </w:pPr>
      <w:r>
        <w:rPr>
          <w:rFonts w:hint="eastAsia"/>
        </w:rPr>
        <w:t>“君子博学而孱守之”这句古语，出自《荀子·劝学》篇。在中华文化的长河中，《荀子》犹如一颗璀璨的明珠，它所蕴含的思想智慧影响了无数代人。这句话的意思是说，一个有修养的人应当广泛地学习各种知识，并且要持之以恒地坚守和践行这些道理。这种对于学问的态度与追求，不仅体现了古人对知识尊重，更展现了他们对于个人修养提升的重视。</w:t>
      </w:r>
    </w:p>
    <w:p w14:paraId="352AF5C5" w14:textId="77777777" w:rsidR="002C4B59" w:rsidRDefault="002C4B59">
      <w:pPr>
        <w:rPr>
          <w:rFonts w:hint="eastAsia"/>
        </w:rPr>
      </w:pPr>
    </w:p>
    <w:p w14:paraId="04616584" w14:textId="77777777" w:rsidR="002C4B59" w:rsidRDefault="002C4B59">
      <w:pPr>
        <w:rPr>
          <w:rFonts w:hint="eastAsia"/>
        </w:rPr>
      </w:pPr>
      <w:r>
        <w:rPr>
          <w:rFonts w:hint="eastAsia"/>
        </w:rPr>
        <w:t xml:space="preserve"> </w:t>
      </w:r>
    </w:p>
    <w:p w14:paraId="7D6010AB" w14:textId="77777777" w:rsidR="002C4B59" w:rsidRDefault="002C4B59">
      <w:pPr>
        <w:rPr>
          <w:rFonts w:hint="eastAsia"/>
        </w:rPr>
      </w:pPr>
      <w:r>
        <w:rPr>
          <w:rFonts w:hint="eastAsia"/>
        </w:rPr>
        <w:t>儒家思想中的君子形象</w:t>
      </w:r>
    </w:p>
    <w:p w14:paraId="05E0F477" w14:textId="77777777" w:rsidR="002C4B59" w:rsidRDefault="002C4B59">
      <w:pPr>
        <w:rPr>
          <w:rFonts w:hint="eastAsia"/>
        </w:rPr>
      </w:pPr>
      <w:r>
        <w:rPr>
          <w:rFonts w:hint="eastAsia"/>
        </w:rPr>
        <w:t>在儒家传统里，“君子”不仅仅是一个社会地位的象征，更是一种理想人格的代表。君子被期待拥有高尚的道德品质、广博的知识结构以及坚定的行为准则。孔子及其弟子们认为，君子应该通过不断的学习来充实自己，不仅要了解历史、文学、礼仪等人文知识，还应掌握天文地理等各种自然科学常识。君子还需具备谦逊的态度，在面对不同的观点时能够虚心接受他人的意见，做到“闻过则喜”，即听到自己的错误就感到高兴，因为这是改正的机会。</w:t>
      </w:r>
    </w:p>
    <w:p w14:paraId="39D448B3" w14:textId="77777777" w:rsidR="002C4B59" w:rsidRDefault="002C4B59">
      <w:pPr>
        <w:rPr>
          <w:rFonts w:hint="eastAsia"/>
        </w:rPr>
      </w:pPr>
    </w:p>
    <w:p w14:paraId="368AD80F" w14:textId="77777777" w:rsidR="002C4B59" w:rsidRDefault="002C4B59">
      <w:pPr>
        <w:rPr>
          <w:rFonts w:hint="eastAsia"/>
        </w:rPr>
      </w:pPr>
      <w:r>
        <w:rPr>
          <w:rFonts w:hint="eastAsia"/>
        </w:rPr>
        <w:t xml:space="preserve"> </w:t>
      </w:r>
    </w:p>
    <w:p w14:paraId="29135D93" w14:textId="77777777" w:rsidR="002C4B59" w:rsidRDefault="002C4B59">
      <w:pPr>
        <w:rPr>
          <w:rFonts w:hint="eastAsia"/>
        </w:rPr>
      </w:pPr>
      <w:r>
        <w:rPr>
          <w:rFonts w:hint="eastAsia"/>
        </w:rPr>
        <w:t>博学的重要性</w:t>
      </w:r>
    </w:p>
    <w:p w14:paraId="334A893C" w14:textId="77777777" w:rsidR="002C4B59" w:rsidRDefault="002C4B59">
      <w:pPr>
        <w:rPr>
          <w:rFonts w:hint="eastAsia"/>
        </w:rPr>
      </w:pPr>
      <w:r>
        <w:rPr>
          <w:rFonts w:hint="eastAsia"/>
        </w:rPr>
        <w:t>“博学”意味着要广泛涉猎各个领域的知识。在古代中国，人们相信一个人只有积累了足够的知识才能更好地理解世界和社会运行规律，从而做出正确的判断和选择。“博学”不仅是个人成长过程中不可或缺的一部分，也是实现国家治理良好状态的重要因素之一。正如韩愈所说：“业精于勤，荒于嬉；行成于思，毁于随。”强调了勤奋学习的重要性。因此，无论是治国理政还是修身养性，“博学”都被视为达成目标的关键路径。</w:t>
      </w:r>
    </w:p>
    <w:p w14:paraId="334FCEE6" w14:textId="77777777" w:rsidR="002C4B59" w:rsidRDefault="002C4B59">
      <w:pPr>
        <w:rPr>
          <w:rFonts w:hint="eastAsia"/>
        </w:rPr>
      </w:pPr>
    </w:p>
    <w:p w14:paraId="6425EC7F" w14:textId="77777777" w:rsidR="002C4B59" w:rsidRDefault="002C4B59">
      <w:pPr>
        <w:rPr>
          <w:rFonts w:hint="eastAsia"/>
        </w:rPr>
      </w:pPr>
      <w:r>
        <w:rPr>
          <w:rFonts w:hint="eastAsia"/>
        </w:rPr>
        <w:t xml:space="preserve"> </w:t>
      </w:r>
    </w:p>
    <w:p w14:paraId="68EF91CE" w14:textId="77777777" w:rsidR="002C4B59" w:rsidRDefault="002C4B59">
      <w:pPr>
        <w:rPr>
          <w:rFonts w:hint="eastAsia"/>
        </w:rPr>
      </w:pPr>
      <w:r>
        <w:rPr>
          <w:rFonts w:hint="eastAsia"/>
        </w:rPr>
        <w:t>孱守的意义</w:t>
      </w:r>
    </w:p>
    <w:p w14:paraId="15E0FB35" w14:textId="77777777" w:rsidR="002C4B59" w:rsidRDefault="002C4B59">
      <w:pPr>
        <w:rPr>
          <w:rFonts w:hint="eastAsia"/>
        </w:rPr>
      </w:pPr>
      <w:r>
        <w:rPr>
          <w:rFonts w:hint="eastAsia"/>
        </w:rPr>
        <w:t>“孱守”一词，意指弱小却坚定不移地守护。在这里，“孱”并不表示能力上的不足，而是强调一种态度——即使力量微薄也要坚持不懈地坚持正确的事物。对于君子而言，“孱守”体现为对自己信念和原则的执着追求，无论外界环境如何变化，始终不改初衷。这种精神特质在中国历史上得到了许多仁人志士的实践证明，从屈原投江到文天祥就义，无数先贤用生命诠释了什么是真正的“孱守”。他们为了心中的理想和正义，不惜牺牲一切，成为了后世敬仰的对象。</w:t>
      </w:r>
    </w:p>
    <w:p w14:paraId="0E397B81" w14:textId="77777777" w:rsidR="002C4B59" w:rsidRDefault="002C4B59">
      <w:pPr>
        <w:rPr>
          <w:rFonts w:hint="eastAsia"/>
        </w:rPr>
      </w:pPr>
    </w:p>
    <w:p w14:paraId="193EBADD" w14:textId="77777777" w:rsidR="002C4B59" w:rsidRDefault="002C4B59">
      <w:pPr>
        <w:rPr>
          <w:rFonts w:hint="eastAsia"/>
        </w:rPr>
      </w:pPr>
      <w:r>
        <w:rPr>
          <w:rFonts w:hint="eastAsia"/>
        </w:rPr>
        <w:t xml:space="preserve"> </w:t>
      </w:r>
    </w:p>
    <w:p w14:paraId="30A33349" w14:textId="77777777" w:rsidR="002C4B59" w:rsidRDefault="002C4B59">
      <w:pPr>
        <w:rPr>
          <w:rFonts w:hint="eastAsia"/>
        </w:rPr>
      </w:pPr>
      <w:r>
        <w:rPr>
          <w:rFonts w:hint="eastAsia"/>
        </w:rPr>
        <w:t>现代社会中的启示</w:t>
      </w:r>
    </w:p>
    <w:p w14:paraId="56C8C0A3" w14:textId="77777777" w:rsidR="002C4B59" w:rsidRDefault="002C4B59">
      <w:pPr>
        <w:rPr>
          <w:rFonts w:hint="eastAsia"/>
        </w:rPr>
      </w:pPr>
      <w:r>
        <w:rPr>
          <w:rFonts w:hint="eastAsia"/>
        </w:rPr>
        <w:t>虽然时代已经发生了巨大变迁，但“君子博学而孱守之”的理念依然具有重要的现实意义。在全球化背景下，信息爆炸式增长，每个人都面临着前所未有的挑战。如何在这个纷繁复杂的世界里保持清醒头脑并找到自己的方向？答案或许就藏在这句古训之中。我们应当积极吸收多元化的知识，拓宽视野，培养独立思考的能力；同时也不能忘记初心，坚守住那些值得珍惜的价值观。如此这般，方能在现代社会中成为一名真正意义上的“君子”，为构建更加和谐美好的社会贡献自己的一份力量。</w:t>
      </w:r>
    </w:p>
    <w:p w14:paraId="190C9B10" w14:textId="77777777" w:rsidR="002C4B59" w:rsidRDefault="002C4B59">
      <w:pPr>
        <w:rPr>
          <w:rFonts w:hint="eastAsia"/>
        </w:rPr>
      </w:pPr>
    </w:p>
    <w:p w14:paraId="4DE3566E" w14:textId="77777777" w:rsidR="002C4B59" w:rsidRDefault="002C4B59">
      <w:pPr>
        <w:rPr>
          <w:rFonts w:hint="eastAsia"/>
        </w:rPr>
      </w:pPr>
      <w:r>
        <w:rPr>
          <w:rFonts w:hint="eastAsia"/>
        </w:rPr>
        <w:t>本文是由懂得生活网（dongdeshenghuo.com）为大家创作</w:t>
      </w:r>
    </w:p>
    <w:p w14:paraId="74FD4427" w14:textId="13A5776D" w:rsidR="001354AF" w:rsidRDefault="001354AF"/>
    <w:sectPr w:rsidR="00135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AF"/>
    <w:rsid w:val="001354AF"/>
    <w:rsid w:val="002C4B5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8982B-0313-41C4-BE83-7F5406C3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4AF"/>
    <w:rPr>
      <w:rFonts w:cstheme="majorBidi"/>
      <w:color w:val="2F5496" w:themeColor="accent1" w:themeShade="BF"/>
      <w:sz w:val="28"/>
      <w:szCs w:val="28"/>
    </w:rPr>
  </w:style>
  <w:style w:type="character" w:customStyle="1" w:styleId="50">
    <w:name w:val="标题 5 字符"/>
    <w:basedOn w:val="a0"/>
    <w:link w:val="5"/>
    <w:uiPriority w:val="9"/>
    <w:semiHidden/>
    <w:rsid w:val="001354AF"/>
    <w:rPr>
      <w:rFonts w:cstheme="majorBidi"/>
      <w:color w:val="2F5496" w:themeColor="accent1" w:themeShade="BF"/>
      <w:sz w:val="24"/>
    </w:rPr>
  </w:style>
  <w:style w:type="character" w:customStyle="1" w:styleId="60">
    <w:name w:val="标题 6 字符"/>
    <w:basedOn w:val="a0"/>
    <w:link w:val="6"/>
    <w:uiPriority w:val="9"/>
    <w:semiHidden/>
    <w:rsid w:val="001354AF"/>
    <w:rPr>
      <w:rFonts w:cstheme="majorBidi"/>
      <w:b/>
      <w:bCs/>
      <w:color w:val="2F5496" w:themeColor="accent1" w:themeShade="BF"/>
    </w:rPr>
  </w:style>
  <w:style w:type="character" w:customStyle="1" w:styleId="70">
    <w:name w:val="标题 7 字符"/>
    <w:basedOn w:val="a0"/>
    <w:link w:val="7"/>
    <w:uiPriority w:val="9"/>
    <w:semiHidden/>
    <w:rsid w:val="001354AF"/>
    <w:rPr>
      <w:rFonts w:cstheme="majorBidi"/>
      <w:b/>
      <w:bCs/>
      <w:color w:val="595959" w:themeColor="text1" w:themeTint="A6"/>
    </w:rPr>
  </w:style>
  <w:style w:type="character" w:customStyle="1" w:styleId="80">
    <w:name w:val="标题 8 字符"/>
    <w:basedOn w:val="a0"/>
    <w:link w:val="8"/>
    <w:uiPriority w:val="9"/>
    <w:semiHidden/>
    <w:rsid w:val="001354AF"/>
    <w:rPr>
      <w:rFonts w:cstheme="majorBidi"/>
      <w:color w:val="595959" w:themeColor="text1" w:themeTint="A6"/>
    </w:rPr>
  </w:style>
  <w:style w:type="character" w:customStyle="1" w:styleId="90">
    <w:name w:val="标题 9 字符"/>
    <w:basedOn w:val="a0"/>
    <w:link w:val="9"/>
    <w:uiPriority w:val="9"/>
    <w:semiHidden/>
    <w:rsid w:val="001354AF"/>
    <w:rPr>
      <w:rFonts w:eastAsiaTheme="majorEastAsia" w:cstheme="majorBidi"/>
      <w:color w:val="595959" w:themeColor="text1" w:themeTint="A6"/>
    </w:rPr>
  </w:style>
  <w:style w:type="paragraph" w:styleId="a3">
    <w:name w:val="Title"/>
    <w:basedOn w:val="a"/>
    <w:next w:val="a"/>
    <w:link w:val="a4"/>
    <w:uiPriority w:val="10"/>
    <w:qFormat/>
    <w:rsid w:val="00135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4AF"/>
    <w:pPr>
      <w:spacing w:before="160"/>
      <w:jc w:val="center"/>
    </w:pPr>
    <w:rPr>
      <w:i/>
      <w:iCs/>
      <w:color w:val="404040" w:themeColor="text1" w:themeTint="BF"/>
    </w:rPr>
  </w:style>
  <w:style w:type="character" w:customStyle="1" w:styleId="a8">
    <w:name w:val="引用 字符"/>
    <w:basedOn w:val="a0"/>
    <w:link w:val="a7"/>
    <w:uiPriority w:val="29"/>
    <w:rsid w:val="001354AF"/>
    <w:rPr>
      <w:i/>
      <w:iCs/>
      <w:color w:val="404040" w:themeColor="text1" w:themeTint="BF"/>
    </w:rPr>
  </w:style>
  <w:style w:type="paragraph" w:styleId="a9">
    <w:name w:val="List Paragraph"/>
    <w:basedOn w:val="a"/>
    <w:uiPriority w:val="34"/>
    <w:qFormat/>
    <w:rsid w:val="001354AF"/>
    <w:pPr>
      <w:ind w:left="720"/>
      <w:contextualSpacing/>
    </w:pPr>
  </w:style>
  <w:style w:type="character" w:styleId="aa">
    <w:name w:val="Intense Emphasis"/>
    <w:basedOn w:val="a0"/>
    <w:uiPriority w:val="21"/>
    <w:qFormat/>
    <w:rsid w:val="001354AF"/>
    <w:rPr>
      <w:i/>
      <w:iCs/>
      <w:color w:val="2F5496" w:themeColor="accent1" w:themeShade="BF"/>
    </w:rPr>
  </w:style>
  <w:style w:type="paragraph" w:styleId="ab">
    <w:name w:val="Intense Quote"/>
    <w:basedOn w:val="a"/>
    <w:next w:val="a"/>
    <w:link w:val="ac"/>
    <w:uiPriority w:val="30"/>
    <w:qFormat/>
    <w:rsid w:val="00135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4AF"/>
    <w:rPr>
      <w:i/>
      <w:iCs/>
      <w:color w:val="2F5496" w:themeColor="accent1" w:themeShade="BF"/>
    </w:rPr>
  </w:style>
  <w:style w:type="character" w:styleId="ad">
    <w:name w:val="Intense Reference"/>
    <w:basedOn w:val="a0"/>
    <w:uiPriority w:val="32"/>
    <w:qFormat/>
    <w:rsid w:val="00135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