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0F1B2" w14:textId="77777777" w:rsidR="002D7AFF" w:rsidRDefault="002D7AFF">
      <w:pPr>
        <w:rPr>
          <w:rFonts w:hint="eastAsia"/>
        </w:rPr>
      </w:pPr>
    </w:p>
    <w:p w14:paraId="7EFA83E9" w14:textId="77777777" w:rsidR="002D7AFF" w:rsidRDefault="002D7AFF">
      <w:pPr>
        <w:rPr>
          <w:rFonts w:hint="eastAsia"/>
        </w:rPr>
      </w:pPr>
      <w:r>
        <w:rPr>
          <w:rFonts w:hint="eastAsia"/>
        </w:rPr>
        <w:t>吉他的正确的拼音及声调</w:t>
      </w:r>
    </w:p>
    <w:p w14:paraId="78BC6A8B" w14:textId="77777777" w:rsidR="002D7AFF" w:rsidRDefault="002D7AFF">
      <w:pPr>
        <w:rPr>
          <w:rFonts w:hint="eastAsia"/>
        </w:rPr>
      </w:pPr>
      <w:r>
        <w:rPr>
          <w:rFonts w:hint="eastAsia"/>
        </w:rPr>
        <w:t>吉他作为一种广受欢迎的弦乐器，其名称在汉语中的正确发音是“jí tā”。其中，“吉”字的拼音为“jí”，属于第二声；“他”字的拼音则是“tā”，属于第一声。了解和正确使用这些拼音及其对应的声调对于学习中文以及音乐爱好者来说都是十分重要的。</w:t>
      </w:r>
    </w:p>
    <w:p w14:paraId="74778CAC" w14:textId="77777777" w:rsidR="002D7AFF" w:rsidRDefault="002D7AFF">
      <w:pPr>
        <w:rPr>
          <w:rFonts w:hint="eastAsia"/>
        </w:rPr>
      </w:pPr>
    </w:p>
    <w:p w14:paraId="61B78D3C" w14:textId="77777777" w:rsidR="002D7AFF" w:rsidRDefault="002D7AFF">
      <w:pPr>
        <w:rPr>
          <w:rFonts w:hint="eastAsia"/>
        </w:rPr>
      </w:pPr>
      <w:r>
        <w:rPr>
          <w:rFonts w:hint="eastAsia"/>
        </w:rPr>
        <w:t xml:space="preserve"> </w:t>
      </w:r>
    </w:p>
    <w:p w14:paraId="21D8907F" w14:textId="77777777" w:rsidR="002D7AFF" w:rsidRDefault="002D7AFF">
      <w:pPr>
        <w:rPr>
          <w:rFonts w:hint="eastAsia"/>
        </w:rPr>
      </w:pPr>
      <w:r>
        <w:rPr>
          <w:rFonts w:hint="eastAsia"/>
        </w:rPr>
        <w:t>汉字与拼音的基础知识</w:t>
      </w:r>
    </w:p>
    <w:p w14:paraId="42EB2C7C" w14:textId="77777777" w:rsidR="002D7AFF" w:rsidRDefault="002D7AFF">
      <w:pPr>
        <w:rPr>
          <w:rFonts w:hint="eastAsia"/>
        </w:rPr>
      </w:pPr>
      <w:r>
        <w:rPr>
          <w:rFonts w:hint="eastAsia"/>
        </w:rPr>
        <w:t>在汉语中，每个汉字都有其特定的读音，通常由声母、韵母和声调三部分组成。声调是指声音的高低变化，它在汉语中具有区分意义的重要作用。以“吉他”为例，“吉”字作为声调符号的示例，展现了如何通过声调来准确表达词汇的意义。正确掌握汉字的拼音和声调有助于提升语言交流的准确性，尤其是在学习外语或跨文化交流时显得尤为重要。</w:t>
      </w:r>
    </w:p>
    <w:p w14:paraId="20767C77" w14:textId="77777777" w:rsidR="002D7AFF" w:rsidRDefault="002D7AFF">
      <w:pPr>
        <w:rPr>
          <w:rFonts w:hint="eastAsia"/>
        </w:rPr>
      </w:pPr>
    </w:p>
    <w:p w14:paraId="7802B56C" w14:textId="77777777" w:rsidR="002D7AFF" w:rsidRDefault="002D7AFF">
      <w:pPr>
        <w:rPr>
          <w:rFonts w:hint="eastAsia"/>
        </w:rPr>
      </w:pPr>
      <w:r>
        <w:rPr>
          <w:rFonts w:hint="eastAsia"/>
        </w:rPr>
        <w:t xml:space="preserve"> </w:t>
      </w:r>
    </w:p>
    <w:p w14:paraId="0E674AF4" w14:textId="77777777" w:rsidR="002D7AFF" w:rsidRDefault="002D7AFF">
      <w:pPr>
        <w:rPr>
          <w:rFonts w:hint="eastAsia"/>
        </w:rPr>
      </w:pPr>
      <w:r>
        <w:rPr>
          <w:rFonts w:hint="eastAsia"/>
        </w:rPr>
        <w:t>为什么正确发音很重要</w:t>
      </w:r>
    </w:p>
    <w:p w14:paraId="163C96DF" w14:textId="77777777" w:rsidR="002D7AFF" w:rsidRDefault="002D7AFF">
      <w:pPr>
        <w:rPr>
          <w:rFonts w:hint="eastAsia"/>
        </w:rPr>
      </w:pPr>
      <w:r>
        <w:rPr>
          <w:rFonts w:hint="eastAsia"/>
        </w:rPr>
        <w:t>正确发音不仅能够帮助人们更好地理解和学习一门语言，还能增进人际交往中的理解与尊重。特别是在学习乐器名称时，如“吉他”，准确地发出每一个音节和声调，可以避免因发音错误而产生的误解。对于音乐教育工作者而言，传授正确的术语发音也是教学过程中的一个重要环节，这有助于学生建立扎实的基础知识体系，并促进他们更深入地探索音乐世界。</w:t>
      </w:r>
    </w:p>
    <w:p w14:paraId="6DB2986F" w14:textId="77777777" w:rsidR="002D7AFF" w:rsidRDefault="002D7AFF">
      <w:pPr>
        <w:rPr>
          <w:rFonts w:hint="eastAsia"/>
        </w:rPr>
      </w:pPr>
    </w:p>
    <w:p w14:paraId="3B3A8335" w14:textId="77777777" w:rsidR="002D7AFF" w:rsidRDefault="002D7AFF">
      <w:pPr>
        <w:rPr>
          <w:rFonts w:hint="eastAsia"/>
        </w:rPr>
      </w:pPr>
      <w:r>
        <w:rPr>
          <w:rFonts w:hint="eastAsia"/>
        </w:rPr>
        <w:t xml:space="preserve"> </w:t>
      </w:r>
    </w:p>
    <w:p w14:paraId="75C1A2E9" w14:textId="77777777" w:rsidR="002D7AFF" w:rsidRDefault="002D7AFF">
      <w:pPr>
        <w:rPr>
          <w:rFonts w:hint="eastAsia"/>
        </w:rPr>
      </w:pPr>
      <w:r>
        <w:rPr>
          <w:rFonts w:hint="eastAsia"/>
        </w:rPr>
        <w:t>吉他在中国的发展历程</w:t>
      </w:r>
    </w:p>
    <w:p w14:paraId="04206115" w14:textId="77777777" w:rsidR="002D7AFF" w:rsidRDefault="002D7AFF">
      <w:pPr>
        <w:rPr>
          <w:rFonts w:hint="eastAsia"/>
        </w:rPr>
      </w:pPr>
      <w:r>
        <w:rPr>
          <w:rFonts w:hint="eastAsia"/>
        </w:rPr>
        <w:t>自20世纪初引入中国以来，吉他逐渐成为深受年轻人喜爱的乐器之一。随着摇滚乐、民谣等音乐风格的流行，越来越多的人开始学习吉他。在这个过程中，正确地称呼这种乐器变得尤为重要。了解并使用“jí tā”这一标准发音，不仅是对汉语规范的一种遵循，更是对中国文化背景下音乐交流的一种尊重。</w:t>
      </w:r>
    </w:p>
    <w:p w14:paraId="4FBB4857" w14:textId="77777777" w:rsidR="002D7AFF" w:rsidRDefault="002D7AFF">
      <w:pPr>
        <w:rPr>
          <w:rFonts w:hint="eastAsia"/>
        </w:rPr>
      </w:pPr>
    </w:p>
    <w:p w14:paraId="61EF2023" w14:textId="77777777" w:rsidR="002D7AFF" w:rsidRDefault="002D7AFF">
      <w:pPr>
        <w:rPr>
          <w:rFonts w:hint="eastAsia"/>
        </w:rPr>
      </w:pPr>
      <w:r>
        <w:rPr>
          <w:rFonts w:hint="eastAsia"/>
        </w:rPr>
        <w:t xml:space="preserve"> </w:t>
      </w:r>
    </w:p>
    <w:p w14:paraId="6FE9EE27" w14:textId="77777777" w:rsidR="002D7AFF" w:rsidRDefault="002D7AFF">
      <w:pPr>
        <w:rPr>
          <w:rFonts w:hint="eastAsia"/>
        </w:rPr>
      </w:pPr>
      <w:r>
        <w:rPr>
          <w:rFonts w:hint="eastAsia"/>
        </w:rPr>
        <w:t>最后的总结</w:t>
      </w:r>
    </w:p>
    <w:p w14:paraId="5F014B50" w14:textId="77777777" w:rsidR="002D7AFF" w:rsidRDefault="002D7AFF">
      <w:pPr>
        <w:rPr>
          <w:rFonts w:hint="eastAsia"/>
        </w:rPr>
      </w:pPr>
      <w:r>
        <w:rPr>
          <w:rFonts w:hint="eastAsia"/>
        </w:rPr>
        <w:t>掌握吉他的正确拼音及声调——“jí tā”，对于每一位希望深入了解或从事音乐领域的人来说都至关重要。通过准确的发音，我们不仅能更好地传达信息，还能展现出对他人的尊重和对文化的认同。无论是在学习、教学还是日常交流中，都应该重视并实践这一点。</w:t>
      </w:r>
    </w:p>
    <w:p w14:paraId="27E2A7FC" w14:textId="77777777" w:rsidR="002D7AFF" w:rsidRDefault="002D7AFF">
      <w:pPr>
        <w:rPr>
          <w:rFonts w:hint="eastAsia"/>
        </w:rPr>
      </w:pPr>
    </w:p>
    <w:p w14:paraId="3AC880C8" w14:textId="77777777" w:rsidR="002D7AFF" w:rsidRDefault="002D7AFF">
      <w:pPr>
        <w:rPr>
          <w:rFonts w:hint="eastAsia"/>
        </w:rPr>
      </w:pPr>
      <w:r>
        <w:rPr>
          <w:rFonts w:hint="eastAsia"/>
        </w:rPr>
        <w:t xml:space="preserve"> </w:t>
      </w:r>
    </w:p>
    <w:p w14:paraId="62928C4D" w14:textId="77777777" w:rsidR="002D7AFF" w:rsidRDefault="002D7AFF">
      <w:pPr>
        <w:rPr>
          <w:rFonts w:hint="eastAsia"/>
        </w:rPr>
      </w:pPr>
      <w:r>
        <w:rPr>
          <w:rFonts w:hint="eastAsia"/>
        </w:rPr>
        <w:t>本文是由懂得生活网（dongdeshenghuo.com）为大家创作</w:t>
      </w:r>
    </w:p>
    <w:p w14:paraId="61A48923" w14:textId="01ACF07D" w:rsidR="00F0220C" w:rsidRDefault="00F0220C"/>
    <w:sectPr w:rsidR="00F022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20C"/>
    <w:rsid w:val="002D7AFF"/>
    <w:rsid w:val="00E1153D"/>
    <w:rsid w:val="00F02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B03AFE-5D40-4CC2-97E8-608B42CB8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22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22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22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22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22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22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22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22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22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22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22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22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220C"/>
    <w:rPr>
      <w:rFonts w:cstheme="majorBidi"/>
      <w:color w:val="2F5496" w:themeColor="accent1" w:themeShade="BF"/>
      <w:sz w:val="28"/>
      <w:szCs w:val="28"/>
    </w:rPr>
  </w:style>
  <w:style w:type="character" w:customStyle="1" w:styleId="50">
    <w:name w:val="标题 5 字符"/>
    <w:basedOn w:val="a0"/>
    <w:link w:val="5"/>
    <w:uiPriority w:val="9"/>
    <w:semiHidden/>
    <w:rsid w:val="00F0220C"/>
    <w:rPr>
      <w:rFonts w:cstheme="majorBidi"/>
      <w:color w:val="2F5496" w:themeColor="accent1" w:themeShade="BF"/>
      <w:sz w:val="24"/>
    </w:rPr>
  </w:style>
  <w:style w:type="character" w:customStyle="1" w:styleId="60">
    <w:name w:val="标题 6 字符"/>
    <w:basedOn w:val="a0"/>
    <w:link w:val="6"/>
    <w:uiPriority w:val="9"/>
    <w:semiHidden/>
    <w:rsid w:val="00F0220C"/>
    <w:rPr>
      <w:rFonts w:cstheme="majorBidi"/>
      <w:b/>
      <w:bCs/>
      <w:color w:val="2F5496" w:themeColor="accent1" w:themeShade="BF"/>
    </w:rPr>
  </w:style>
  <w:style w:type="character" w:customStyle="1" w:styleId="70">
    <w:name w:val="标题 7 字符"/>
    <w:basedOn w:val="a0"/>
    <w:link w:val="7"/>
    <w:uiPriority w:val="9"/>
    <w:semiHidden/>
    <w:rsid w:val="00F0220C"/>
    <w:rPr>
      <w:rFonts w:cstheme="majorBidi"/>
      <w:b/>
      <w:bCs/>
      <w:color w:val="595959" w:themeColor="text1" w:themeTint="A6"/>
    </w:rPr>
  </w:style>
  <w:style w:type="character" w:customStyle="1" w:styleId="80">
    <w:name w:val="标题 8 字符"/>
    <w:basedOn w:val="a0"/>
    <w:link w:val="8"/>
    <w:uiPriority w:val="9"/>
    <w:semiHidden/>
    <w:rsid w:val="00F0220C"/>
    <w:rPr>
      <w:rFonts w:cstheme="majorBidi"/>
      <w:color w:val="595959" w:themeColor="text1" w:themeTint="A6"/>
    </w:rPr>
  </w:style>
  <w:style w:type="character" w:customStyle="1" w:styleId="90">
    <w:name w:val="标题 9 字符"/>
    <w:basedOn w:val="a0"/>
    <w:link w:val="9"/>
    <w:uiPriority w:val="9"/>
    <w:semiHidden/>
    <w:rsid w:val="00F0220C"/>
    <w:rPr>
      <w:rFonts w:eastAsiaTheme="majorEastAsia" w:cstheme="majorBidi"/>
      <w:color w:val="595959" w:themeColor="text1" w:themeTint="A6"/>
    </w:rPr>
  </w:style>
  <w:style w:type="paragraph" w:styleId="a3">
    <w:name w:val="Title"/>
    <w:basedOn w:val="a"/>
    <w:next w:val="a"/>
    <w:link w:val="a4"/>
    <w:uiPriority w:val="10"/>
    <w:qFormat/>
    <w:rsid w:val="00F022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22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22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22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220C"/>
    <w:pPr>
      <w:spacing w:before="160"/>
      <w:jc w:val="center"/>
    </w:pPr>
    <w:rPr>
      <w:i/>
      <w:iCs/>
      <w:color w:val="404040" w:themeColor="text1" w:themeTint="BF"/>
    </w:rPr>
  </w:style>
  <w:style w:type="character" w:customStyle="1" w:styleId="a8">
    <w:name w:val="引用 字符"/>
    <w:basedOn w:val="a0"/>
    <w:link w:val="a7"/>
    <w:uiPriority w:val="29"/>
    <w:rsid w:val="00F0220C"/>
    <w:rPr>
      <w:i/>
      <w:iCs/>
      <w:color w:val="404040" w:themeColor="text1" w:themeTint="BF"/>
    </w:rPr>
  </w:style>
  <w:style w:type="paragraph" w:styleId="a9">
    <w:name w:val="List Paragraph"/>
    <w:basedOn w:val="a"/>
    <w:uiPriority w:val="34"/>
    <w:qFormat/>
    <w:rsid w:val="00F0220C"/>
    <w:pPr>
      <w:ind w:left="720"/>
      <w:contextualSpacing/>
    </w:pPr>
  </w:style>
  <w:style w:type="character" w:styleId="aa">
    <w:name w:val="Intense Emphasis"/>
    <w:basedOn w:val="a0"/>
    <w:uiPriority w:val="21"/>
    <w:qFormat/>
    <w:rsid w:val="00F0220C"/>
    <w:rPr>
      <w:i/>
      <w:iCs/>
      <w:color w:val="2F5496" w:themeColor="accent1" w:themeShade="BF"/>
    </w:rPr>
  </w:style>
  <w:style w:type="paragraph" w:styleId="ab">
    <w:name w:val="Intense Quote"/>
    <w:basedOn w:val="a"/>
    <w:next w:val="a"/>
    <w:link w:val="ac"/>
    <w:uiPriority w:val="30"/>
    <w:qFormat/>
    <w:rsid w:val="00F022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220C"/>
    <w:rPr>
      <w:i/>
      <w:iCs/>
      <w:color w:val="2F5496" w:themeColor="accent1" w:themeShade="BF"/>
    </w:rPr>
  </w:style>
  <w:style w:type="character" w:styleId="ad">
    <w:name w:val="Intense Reference"/>
    <w:basedOn w:val="a0"/>
    <w:uiPriority w:val="32"/>
    <w:qFormat/>
    <w:rsid w:val="00F022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2025-06-01T12:52:00Z</dcterms:created>
  <dcterms:modified xsi:type="dcterms:W3CDTF">2025-06-01T12:52:00Z</dcterms:modified>
</cp:coreProperties>
</file>