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785D" w14:textId="77777777" w:rsidR="00C30ADD" w:rsidRDefault="00C30ADD">
      <w:pPr>
        <w:rPr>
          <w:rFonts w:hint="eastAsia"/>
        </w:rPr>
      </w:pPr>
      <w:r>
        <w:rPr>
          <w:rFonts w:hint="eastAsia"/>
        </w:rPr>
        <w:t>博学之的拼音版</w:t>
      </w:r>
    </w:p>
    <w:p w14:paraId="59C021BD" w14:textId="77777777" w:rsidR="00C30ADD" w:rsidRDefault="00C30ADD">
      <w:pPr>
        <w:rPr>
          <w:rFonts w:hint="eastAsia"/>
        </w:rPr>
      </w:pPr>
      <w:r>
        <w:rPr>
          <w:rFonts w:hint="eastAsia"/>
        </w:rPr>
        <w:t>Bó xué zhī, 作为一个汉语表达，它体现了对知识广度和深度的追求。在汉语中，“博”意味着广泛、普遍，“学”指的是学习或学问，而“之”是一个文言虚词，常用于连接主谓成分，或者作为代词指代前文提到的事物。因此，“博学之”的字面意思可以理解为对广泛学问的探讨或是成为拥有广博知识的人。</w:t>
      </w:r>
    </w:p>
    <w:p w14:paraId="07F8C0F7" w14:textId="77777777" w:rsidR="00C30ADD" w:rsidRDefault="00C30ADD">
      <w:pPr>
        <w:rPr>
          <w:rFonts w:hint="eastAsia"/>
        </w:rPr>
      </w:pPr>
    </w:p>
    <w:p w14:paraId="04D8C3E1" w14:textId="77777777" w:rsidR="00C30ADD" w:rsidRDefault="00C30ADD">
      <w:pPr>
        <w:rPr>
          <w:rFonts w:hint="eastAsia"/>
        </w:rPr>
      </w:pPr>
      <w:r>
        <w:rPr>
          <w:rFonts w:hint="eastAsia"/>
        </w:rPr>
        <w:t xml:space="preserve"> </w:t>
      </w:r>
    </w:p>
    <w:p w14:paraId="31948E4F" w14:textId="77777777" w:rsidR="00C30ADD" w:rsidRDefault="00C30ADD">
      <w:pPr>
        <w:rPr>
          <w:rFonts w:hint="eastAsia"/>
        </w:rPr>
      </w:pPr>
      <w:r>
        <w:rPr>
          <w:rFonts w:hint="eastAsia"/>
        </w:rPr>
        <w:t>传统意义下的博学之士</w:t>
      </w:r>
    </w:p>
    <w:p w14:paraId="6FFF3550" w14:textId="77777777" w:rsidR="00C30ADD" w:rsidRDefault="00C30ADD">
      <w:pPr>
        <w:rPr>
          <w:rFonts w:hint="eastAsia"/>
        </w:rPr>
      </w:pPr>
      <w:r>
        <w:rPr>
          <w:rFonts w:hint="eastAsia"/>
        </w:rPr>
        <w:t>在中国传统文化里，博学之人被视为社会的精英和智者。自古以来，从诸子百家到历代学者，无数仁人志士以博学为目标，力求达到融会贯通的境界。这些博学之士不仅精通儒家经典，还涉猎天文、地理、医学、哲学等众多领域，他们通过不断的学习和实践，积累了丰富的知识，并将这些智慧传承给后人。</w:t>
      </w:r>
    </w:p>
    <w:p w14:paraId="0D152A36" w14:textId="77777777" w:rsidR="00C30ADD" w:rsidRDefault="00C30ADD">
      <w:pPr>
        <w:rPr>
          <w:rFonts w:hint="eastAsia"/>
        </w:rPr>
      </w:pPr>
    </w:p>
    <w:p w14:paraId="41ED5413" w14:textId="77777777" w:rsidR="00C30ADD" w:rsidRDefault="00C30ADD">
      <w:pPr>
        <w:rPr>
          <w:rFonts w:hint="eastAsia"/>
        </w:rPr>
      </w:pPr>
      <w:r>
        <w:rPr>
          <w:rFonts w:hint="eastAsia"/>
        </w:rPr>
        <w:t xml:space="preserve"> </w:t>
      </w:r>
    </w:p>
    <w:p w14:paraId="69C0E0C6" w14:textId="77777777" w:rsidR="00C30ADD" w:rsidRDefault="00C30ADD">
      <w:pPr>
        <w:rPr>
          <w:rFonts w:hint="eastAsia"/>
        </w:rPr>
      </w:pPr>
      <w:r>
        <w:rPr>
          <w:rFonts w:hint="eastAsia"/>
        </w:rPr>
        <w:t>现代社会中的博学精神</w:t>
      </w:r>
    </w:p>
    <w:p w14:paraId="579D8310" w14:textId="77777777" w:rsidR="00C30ADD" w:rsidRDefault="00C30ADD">
      <w:pPr>
        <w:rPr>
          <w:rFonts w:hint="eastAsia"/>
        </w:rPr>
      </w:pPr>
      <w:r>
        <w:rPr>
          <w:rFonts w:hint="eastAsia"/>
        </w:rPr>
        <w:t>进入现代社会，尽管信息爆炸和技术进步使得获取知识变得更加容易，但真正的博学仍然是一种难得的品质。现代的博学不再局限于书本上的理论，而是包括了跨学科的知识整合能力以及解决实际问题的能力。一个真正意义上的博学者需要能够跨越不同领域的界限，找到它们之间的联系，并且运用所学来推动社会的进步和发展。</w:t>
      </w:r>
    </w:p>
    <w:p w14:paraId="08662890" w14:textId="77777777" w:rsidR="00C30ADD" w:rsidRDefault="00C30ADD">
      <w:pPr>
        <w:rPr>
          <w:rFonts w:hint="eastAsia"/>
        </w:rPr>
      </w:pPr>
    </w:p>
    <w:p w14:paraId="68ACCCA4" w14:textId="77777777" w:rsidR="00C30ADD" w:rsidRDefault="00C30ADD">
      <w:pPr>
        <w:rPr>
          <w:rFonts w:hint="eastAsia"/>
        </w:rPr>
      </w:pPr>
      <w:r>
        <w:rPr>
          <w:rFonts w:hint="eastAsia"/>
        </w:rPr>
        <w:t xml:space="preserve"> </w:t>
      </w:r>
    </w:p>
    <w:p w14:paraId="7CF4D67D" w14:textId="77777777" w:rsidR="00C30ADD" w:rsidRDefault="00C30ADD">
      <w:pPr>
        <w:rPr>
          <w:rFonts w:hint="eastAsia"/>
        </w:rPr>
      </w:pPr>
      <w:r>
        <w:rPr>
          <w:rFonts w:hint="eastAsia"/>
        </w:rPr>
        <w:t>培养博学的方法与途径</w:t>
      </w:r>
    </w:p>
    <w:p w14:paraId="098F4FC2" w14:textId="77777777" w:rsidR="00C30ADD" w:rsidRDefault="00C30ADD">
      <w:pPr>
        <w:rPr>
          <w:rFonts w:hint="eastAsia"/>
        </w:rPr>
      </w:pPr>
      <w:r>
        <w:rPr>
          <w:rFonts w:hint="eastAsia"/>
        </w:rPr>
        <w:t>要成为一个博学的人，持续的学习是必不可少的。这包括阅读各种类型的书籍、参加学术讲座、在线课程，甚至旅游体验不同的文化。交流也是增长见识的重要方式之一。通过与他人讨论、辩论，我们可以发现自己未知之处，从而进一步拓宽视野。保持好奇心和求知欲同样关键，因为只有当我们内心渴望了解世界时，才会主动去探索未知。</w:t>
      </w:r>
    </w:p>
    <w:p w14:paraId="6C123EB5" w14:textId="77777777" w:rsidR="00C30ADD" w:rsidRDefault="00C30ADD">
      <w:pPr>
        <w:rPr>
          <w:rFonts w:hint="eastAsia"/>
        </w:rPr>
      </w:pPr>
    </w:p>
    <w:p w14:paraId="7F66918B" w14:textId="77777777" w:rsidR="00C30ADD" w:rsidRDefault="00C30ADD">
      <w:pPr>
        <w:rPr>
          <w:rFonts w:hint="eastAsia"/>
        </w:rPr>
      </w:pPr>
      <w:r>
        <w:rPr>
          <w:rFonts w:hint="eastAsia"/>
        </w:rPr>
        <w:t xml:space="preserve"> </w:t>
      </w:r>
    </w:p>
    <w:p w14:paraId="6B1FA61D" w14:textId="77777777" w:rsidR="00C30ADD" w:rsidRDefault="00C30ADD">
      <w:pPr>
        <w:rPr>
          <w:rFonts w:hint="eastAsia"/>
        </w:rPr>
      </w:pPr>
      <w:r>
        <w:rPr>
          <w:rFonts w:hint="eastAsia"/>
        </w:rPr>
        <w:t>博学对于个人和社会的价值</w:t>
      </w:r>
    </w:p>
    <w:p w14:paraId="19B9D3CF" w14:textId="77777777" w:rsidR="00C30ADD" w:rsidRDefault="00C30ADD">
      <w:pPr>
        <w:rPr>
          <w:rFonts w:hint="eastAsia"/>
        </w:rPr>
      </w:pPr>
      <w:r>
        <w:rPr>
          <w:rFonts w:hint="eastAsia"/>
        </w:rPr>
        <w:t>无论是对于个人成长还是社会发展而言，博学都有着不可替代的价值。对于个体来说，拥有广泛的知识可以帮助我们更好地理解自己和周围的世界，增强解决问题的能力；而对于整个社会而言，则意味着更多创新的可能性。当每个人都致力于追求知识并将其应用于实践中时，整个社会就能更加和谐地发展。</w:t>
      </w:r>
    </w:p>
    <w:p w14:paraId="47D283D9" w14:textId="77777777" w:rsidR="00C30ADD" w:rsidRDefault="00C30ADD">
      <w:pPr>
        <w:rPr>
          <w:rFonts w:hint="eastAsia"/>
        </w:rPr>
      </w:pPr>
    </w:p>
    <w:p w14:paraId="42229E54" w14:textId="77777777" w:rsidR="00C30ADD" w:rsidRDefault="00C30ADD">
      <w:pPr>
        <w:rPr>
          <w:rFonts w:hint="eastAsia"/>
        </w:rPr>
      </w:pPr>
      <w:r>
        <w:rPr>
          <w:rFonts w:hint="eastAsia"/>
        </w:rPr>
        <w:t xml:space="preserve"> </w:t>
      </w:r>
    </w:p>
    <w:p w14:paraId="19759F98" w14:textId="77777777" w:rsidR="00C30ADD" w:rsidRDefault="00C30ADD">
      <w:pPr>
        <w:rPr>
          <w:rFonts w:hint="eastAsia"/>
        </w:rPr>
      </w:pPr>
      <w:r>
        <w:rPr>
          <w:rFonts w:hint="eastAsia"/>
        </w:rPr>
        <w:t>最后的总结：拥抱博学，迎接未来</w:t>
      </w:r>
    </w:p>
    <w:p w14:paraId="3067E163" w14:textId="77777777" w:rsidR="00C30ADD" w:rsidRDefault="00C30ADD">
      <w:pPr>
        <w:rPr>
          <w:rFonts w:hint="eastAsia"/>
        </w:rPr>
      </w:pPr>
      <w:r>
        <w:rPr>
          <w:rFonts w:hint="eastAsia"/>
        </w:rPr>
        <w:t>在快速变化的时代背景下，博学不仅是个人修养的一部分，更是适应未来发展不可或缺的能力。让我们一起努力，在这个充满机遇和挑战的世界里，不断积累知识，提升自我，用实际行动诠释“博学之”的真谛。</w:t>
      </w:r>
    </w:p>
    <w:p w14:paraId="2225E968" w14:textId="77777777" w:rsidR="00C30ADD" w:rsidRDefault="00C30ADD">
      <w:pPr>
        <w:rPr>
          <w:rFonts w:hint="eastAsia"/>
        </w:rPr>
      </w:pPr>
    </w:p>
    <w:p w14:paraId="4D57D07D" w14:textId="77777777" w:rsidR="00C30ADD" w:rsidRDefault="00C30ADD">
      <w:pPr>
        <w:rPr>
          <w:rFonts w:hint="eastAsia"/>
        </w:rPr>
      </w:pPr>
      <w:r>
        <w:rPr>
          <w:rFonts w:hint="eastAsia"/>
        </w:rPr>
        <w:t>本文是由懂得生活网（dongdeshenghuo.com）为大家创作</w:t>
      </w:r>
    </w:p>
    <w:p w14:paraId="6E22452A" w14:textId="2377FDFE" w:rsidR="00861EE8" w:rsidRDefault="00861EE8"/>
    <w:sectPr w:rsidR="00861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E8"/>
    <w:rsid w:val="002D2887"/>
    <w:rsid w:val="00861EE8"/>
    <w:rsid w:val="00C3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97064-123D-430A-8564-CA7E94F5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E8"/>
    <w:rPr>
      <w:rFonts w:cstheme="majorBidi"/>
      <w:color w:val="2F5496" w:themeColor="accent1" w:themeShade="BF"/>
      <w:sz w:val="28"/>
      <w:szCs w:val="28"/>
    </w:rPr>
  </w:style>
  <w:style w:type="character" w:customStyle="1" w:styleId="50">
    <w:name w:val="标题 5 字符"/>
    <w:basedOn w:val="a0"/>
    <w:link w:val="5"/>
    <w:uiPriority w:val="9"/>
    <w:semiHidden/>
    <w:rsid w:val="00861EE8"/>
    <w:rPr>
      <w:rFonts w:cstheme="majorBidi"/>
      <w:color w:val="2F5496" w:themeColor="accent1" w:themeShade="BF"/>
      <w:sz w:val="24"/>
    </w:rPr>
  </w:style>
  <w:style w:type="character" w:customStyle="1" w:styleId="60">
    <w:name w:val="标题 6 字符"/>
    <w:basedOn w:val="a0"/>
    <w:link w:val="6"/>
    <w:uiPriority w:val="9"/>
    <w:semiHidden/>
    <w:rsid w:val="00861EE8"/>
    <w:rPr>
      <w:rFonts w:cstheme="majorBidi"/>
      <w:b/>
      <w:bCs/>
      <w:color w:val="2F5496" w:themeColor="accent1" w:themeShade="BF"/>
    </w:rPr>
  </w:style>
  <w:style w:type="character" w:customStyle="1" w:styleId="70">
    <w:name w:val="标题 7 字符"/>
    <w:basedOn w:val="a0"/>
    <w:link w:val="7"/>
    <w:uiPriority w:val="9"/>
    <w:semiHidden/>
    <w:rsid w:val="00861EE8"/>
    <w:rPr>
      <w:rFonts w:cstheme="majorBidi"/>
      <w:b/>
      <w:bCs/>
      <w:color w:val="595959" w:themeColor="text1" w:themeTint="A6"/>
    </w:rPr>
  </w:style>
  <w:style w:type="character" w:customStyle="1" w:styleId="80">
    <w:name w:val="标题 8 字符"/>
    <w:basedOn w:val="a0"/>
    <w:link w:val="8"/>
    <w:uiPriority w:val="9"/>
    <w:semiHidden/>
    <w:rsid w:val="00861EE8"/>
    <w:rPr>
      <w:rFonts w:cstheme="majorBidi"/>
      <w:color w:val="595959" w:themeColor="text1" w:themeTint="A6"/>
    </w:rPr>
  </w:style>
  <w:style w:type="character" w:customStyle="1" w:styleId="90">
    <w:name w:val="标题 9 字符"/>
    <w:basedOn w:val="a0"/>
    <w:link w:val="9"/>
    <w:uiPriority w:val="9"/>
    <w:semiHidden/>
    <w:rsid w:val="00861EE8"/>
    <w:rPr>
      <w:rFonts w:eastAsiaTheme="majorEastAsia" w:cstheme="majorBidi"/>
      <w:color w:val="595959" w:themeColor="text1" w:themeTint="A6"/>
    </w:rPr>
  </w:style>
  <w:style w:type="paragraph" w:styleId="a3">
    <w:name w:val="Title"/>
    <w:basedOn w:val="a"/>
    <w:next w:val="a"/>
    <w:link w:val="a4"/>
    <w:uiPriority w:val="10"/>
    <w:qFormat/>
    <w:rsid w:val="00861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E8"/>
    <w:pPr>
      <w:spacing w:before="160"/>
      <w:jc w:val="center"/>
    </w:pPr>
    <w:rPr>
      <w:i/>
      <w:iCs/>
      <w:color w:val="404040" w:themeColor="text1" w:themeTint="BF"/>
    </w:rPr>
  </w:style>
  <w:style w:type="character" w:customStyle="1" w:styleId="a8">
    <w:name w:val="引用 字符"/>
    <w:basedOn w:val="a0"/>
    <w:link w:val="a7"/>
    <w:uiPriority w:val="29"/>
    <w:rsid w:val="00861EE8"/>
    <w:rPr>
      <w:i/>
      <w:iCs/>
      <w:color w:val="404040" w:themeColor="text1" w:themeTint="BF"/>
    </w:rPr>
  </w:style>
  <w:style w:type="paragraph" w:styleId="a9">
    <w:name w:val="List Paragraph"/>
    <w:basedOn w:val="a"/>
    <w:uiPriority w:val="34"/>
    <w:qFormat/>
    <w:rsid w:val="00861EE8"/>
    <w:pPr>
      <w:ind w:left="720"/>
      <w:contextualSpacing/>
    </w:pPr>
  </w:style>
  <w:style w:type="character" w:styleId="aa">
    <w:name w:val="Intense Emphasis"/>
    <w:basedOn w:val="a0"/>
    <w:uiPriority w:val="21"/>
    <w:qFormat/>
    <w:rsid w:val="00861EE8"/>
    <w:rPr>
      <w:i/>
      <w:iCs/>
      <w:color w:val="2F5496" w:themeColor="accent1" w:themeShade="BF"/>
    </w:rPr>
  </w:style>
  <w:style w:type="paragraph" w:styleId="ab">
    <w:name w:val="Intense Quote"/>
    <w:basedOn w:val="a"/>
    <w:next w:val="a"/>
    <w:link w:val="ac"/>
    <w:uiPriority w:val="30"/>
    <w:qFormat/>
    <w:rsid w:val="00861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E8"/>
    <w:rPr>
      <w:i/>
      <w:iCs/>
      <w:color w:val="2F5496" w:themeColor="accent1" w:themeShade="BF"/>
    </w:rPr>
  </w:style>
  <w:style w:type="character" w:styleId="ad">
    <w:name w:val="Intense Reference"/>
    <w:basedOn w:val="a0"/>
    <w:uiPriority w:val="32"/>
    <w:qFormat/>
    <w:rsid w:val="00861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