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20654" w14:textId="77777777" w:rsidR="00173AFC" w:rsidRDefault="00173AFC">
      <w:pPr>
        <w:rPr>
          <w:rFonts w:hint="eastAsia"/>
        </w:rPr>
      </w:pPr>
      <w:r>
        <w:rPr>
          <w:rFonts w:hint="eastAsia"/>
        </w:rPr>
        <w:t>半径“jìng”的拼音与汉字的渊源</w:t>
      </w:r>
    </w:p>
    <w:p w14:paraId="3E1E6F13" w14:textId="77777777" w:rsidR="00173AFC" w:rsidRDefault="00173AFC">
      <w:pPr>
        <w:rPr>
          <w:rFonts w:hint="eastAsia"/>
        </w:rPr>
      </w:pPr>
      <w:r>
        <w:rPr>
          <w:rFonts w:hint="eastAsia"/>
        </w:rPr>
        <w:t>在汉语中，“径”字的拼音为“jìng”，它是一个多义词，具有丰富的语义内涵。从古代文献到现代生活，我们都可以发现这个字的身影。它的本义是指小路，是人行道的一种，尤其是在山林间或田野中的小道。而当我们将“径”与“半”组合成“半径”时，这个词就进入了数学和几何学的领域，成为了一个重要的概念。</w:t>
      </w:r>
    </w:p>
    <w:p w14:paraId="53F8B1FF" w14:textId="77777777" w:rsidR="00173AFC" w:rsidRDefault="00173AFC">
      <w:pPr>
        <w:rPr>
          <w:rFonts w:hint="eastAsia"/>
        </w:rPr>
      </w:pPr>
    </w:p>
    <w:p w14:paraId="28974785" w14:textId="77777777" w:rsidR="00173AFC" w:rsidRDefault="00173AFC">
      <w:pPr>
        <w:rPr>
          <w:rFonts w:hint="eastAsia"/>
        </w:rPr>
      </w:pPr>
      <w:r>
        <w:rPr>
          <w:rFonts w:hint="eastAsia"/>
        </w:rPr>
        <w:t xml:space="preserve"> </w:t>
      </w:r>
    </w:p>
    <w:p w14:paraId="596A67E3" w14:textId="77777777" w:rsidR="00173AFC" w:rsidRDefault="00173AFC">
      <w:pPr>
        <w:rPr>
          <w:rFonts w:hint="eastAsia"/>
        </w:rPr>
      </w:pPr>
      <w:r>
        <w:rPr>
          <w:rFonts w:hint="eastAsia"/>
        </w:rPr>
        <w:t>半径在几何学中的定义</w:t>
      </w:r>
    </w:p>
    <w:p w14:paraId="66C403C0" w14:textId="77777777" w:rsidR="00173AFC" w:rsidRDefault="00173AFC">
      <w:pPr>
        <w:rPr>
          <w:rFonts w:hint="eastAsia"/>
        </w:rPr>
      </w:pPr>
      <w:r>
        <w:rPr>
          <w:rFonts w:hint="eastAsia"/>
        </w:rPr>
        <w:t>在几何学中，半径（radius）是从圆心到圆周上任意一点的距离。它是圆形、球体等形状的关键度量之一。无论是平面图形还是立体图形，半径都是描述其大小的重要参数。一个圆的面积可以通过半径计算得出，公式为πr2，其中r代表半径；同样，球体的体积也可以通过半径来计算，公式为4/3πr3。由此可见，半径对于理解这些几何形体的性质至关重要。</w:t>
      </w:r>
    </w:p>
    <w:p w14:paraId="4F4C133A" w14:textId="77777777" w:rsidR="00173AFC" w:rsidRDefault="00173AFC">
      <w:pPr>
        <w:rPr>
          <w:rFonts w:hint="eastAsia"/>
        </w:rPr>
      </w:pPr>
    </w:p>
    <w:p w14:paraId="3EA844A9" w14:textId="77777777" w:rsidR="00173AFC" w:rsidRDefault="00173AFC">
      <w:pPr>
        <w:rPr>
          <w:rFonts w:hint="eastAsia"/>
        </w:rPr>
      </w:pPr>
      <w:r>
        <w:rPr>
          <w:rFonts w:hint="eastAsia"/>
        </w:rPr>
        <w:t xml:space="preserve"> </w:t>
      </w:r>
    </w:p>
    <w:p w14:paraId="4BA5C473" w14:textId="77777777" w:rsidR="00173AFC" w:rsidRDefault="00173AFC">
      <w:pPr>
        <w:rPr>
          <w:rFonts w:hint="eastAsia"/>
        </w:rPr>
      </w:pPr>
      <w:r>
        <w:rPr>
          <w:rFonts w:hint="eastAsia"/>
        </w:rPr>
        <w:t>半径的历史发展与应用</w:t>
      </w:r>
    </w:p>
    <w:p w14:paraId="72DD7D8F" w14:textId="77777777" w:rsidR="00173AFC" w:rsidRDefault="00173AFC">
      <w:pPr>
        <w:rPr>
          <w:rFonts w:hint="eastAsia"/>
        </w:rPr>
      </w:pPr>
      <w:r>
        <w:rPr>
          <w:rFonts w:hint="eastAsia"/>
        </w:rPr>
        <w:t>半径的概念并非一蹴而就，而是随着人类文明的发展逐渐形成的。早在古埃及时期，人们就已经开始使用简单的测量工具来确定土地的边界，这其中自然包含了对圆形区域的测量。古希腊数学家欧几里得在其著作《几何原本》中，也详细地论述了半径和其他几何元素之间的关系。随着时间的推移，半径的应用范围不断扩大，不仅限于数学和科学领域，还延伸到了工程、建筑、艺术等多个方面。</w:t>
      </w:r>
    </w:p>
    <w:p w14:paraId="074D30A1" w14:textId="77777777" w:rsidR="00173AFC" w:rsidRDefault="00173AFC">
      <w:pPr>
        <w:rPr>
          <w:rFonts w:hint="eastAsia"/>
        </w:rPr>
      </w:pPr>
    </w:p>
    <w:p w14:paraId="79AF6CB7" w14:textId="77777777" w:rsidR="00173AFC" w:rsidRDefault="00173AFC">
      <w:pPr>
        <w:rPr>
          <w:rFonts w:hint="eastAsia"/>
        </w:rPr>
      </w:pPr>
      <w:r>
        <w:rPr>
          <w:rFonts w:hint="eastAsia"/>
        </w:rPr>
        <w:t xml:space="preserve"> </w:t>
      </w:r>
    </w:p>
    <w:p w14:paraId="18704941" w14:textId="77777777" w:rsidR="00173AFC" w:rsidRDefault="00173AFC">
      <w:pPr>
        <w:rPr>
          <w:rFonts w:hint="eastAsia"/>
        </w:rPr>
      </w:pPr>
      <w:r>
        <w:rPr>
          <w:rFonts w:hint="eastAsia"/>
        </w:rPr>
        <w:t>半径在日常生活中的体现</w:t>
      </w:r>
    </w:p>
    <w:p w14:paraId="56F42088" w14:textId="77777777" w:rsidR="00173AFC" w:rsidRDefault="00173AFC">
      <w:pPr>
        <w:rPr>
          <w:rFonts w:hint="eastAsia"/>
        </w:rPr>
      </w:pPr>
      <w:r>
        <w:rPr>
          <w:rFonts w:hint="eastAsia"/>
        </w:rPr>
        <w:t>尽管半径听起来像是一个抽象的数学概念，但它实际上在我们的日常生活中无处不在。例如，当我们谈论公园里的圆形喷泉、钟表上的指针距离中心的距离，或者是地球卫星轨道离地表的高度时，我们都在不自觉地运用着半径的知识。半径也是许多设计和制造过程中不可或缺的因素，比如车轮的设计就需要考虑到合适的半径以确保行驶的安全性和舒适性。</w:t>
      </w:r>
    </w:p>
    <w:p w14:paraId="472C2691" w14:textId="77777777" w:rsidR="00173AFC" w:rsidRDefault="00173AFC">
      <w:pPr>
        <w:rPr>
          <w:rFonts w:hint="eastAsia"/>
        </w:rPr>
      </w:pPr>
    </w:p>
    <w:p w14:paraId="6B913CEF" w14:textId="77777777" w:rsidR="00173AFC" w:rsidRDefault="00173AFC">
      <w:pPr>
        <w:rPr>
          <w:rFonts w:hint="eastAsia"/>
        </w:rPr>
      </w:pPr>
      <w:r>
        <w:rPr>
          <w:rFonts w:hint="eastAsia"/>
        </w:rPr>
        <w:t xml:space="preserve"> </w:t>
      </w:r>
    </w:p>
    <w:p w14:paraId="2B8BB9A8" w14:textId="77777777" w:rsidR="00173AFC" w:rsidRDefault="00173AFC">
      <w:pPr>
        <w:rPr>
          <w:rFonts w:hint="eastAsia"/>
        </w:rPr>
      </w:pPr>
      <w:r>
        <w:rPr>
          <w:rFonts w:hint="eastAsia"/>
        </w:rPr>
        <w:t>半径在科技领域的前沿探索</w:t>
      </w:r>
    </w:p>
    <w:p w14:paraId="1F422C38" w14:textId="77777777" w:rsidR="00173AFC" w:rsidRDefault="00173AFC">
      <w:pPr>
        <w:rPr>
          <w:rFonts w:hint="eastAsia"/>
        </w:rPr>
      </w:pPr>
      <w:r>
        <w:rPr>
          <w:rFonts w:hint="eastAsia"/>
        </w:rPr>
        <w:t>进入21世纪，随着科技的进步，半径的概念也被赋予了新的含义。在物理学中，科学家们研究亚原子粒子的行为时，也会涉及到粒子轨迹的半径；而在天文学中，半径则是用来描述星球大小或者恒星周围行星轨道的一个关键参数。不仅如此，随着计算机技术的发展，虚拟现实和增强现实技术也开始利用半径来构建更加逼真的三维空间体验，使得用户能够身临其境地感受到不同尺度的空间变化。</w:t>
      </w:r>
    </w:p>
    <w:p w14:paraId="51677AA5" w14:textId="77777777" w:rsidR="00173AFC" w:rsidRDefault="00173AFC">
      <w:pPr>
        <w:rPr>
          <w:rFonts w:hint="eastAsia"/>
        </w:rPr>
      </w:pPr>
    </w:p>
    <w:p w14:paraId="603643DD" w14:textId="77777777" w:rsidR="00173AFC" w:rsidRDefault="00173AFC">
      <w:pPr>
        <w:rPr>
          <w:rFonts w:hint="eastAsia"/>
        </w:rPr>
      </w:pPr>
      <w:r>
        <w:rPr>
          <w:rFonts w:hint="eastAsia"/>
        </w:rPr>
        <w:t xml:space="preserve"> </w:t>
      </w:r>
    </w:p>
    <w:p w14:paraId="65194B1F" w14:textId="77777777" w:rsidR="00173AFC" w:rsidRDefault="00173AFC">
      <w:pPr>
        <w:rPr>
          <w:rFonts w:hint="eastAsia"/>
        </w:rPr>
      </w:pPr>
      <w:r>
        <w:rPr>
          <w:rFonts w:hint="eastAsia"/>
        </w:rPr>
        <w:t>总结：半径的意义超越几何</w:t>
      </w:r>
    </w:p>
    <w:p w14:paraId="62426E95" w14:textId="77777777" w:rsidR="00173AFC" w:rsidRDefault="00173AFC">
      <w:pPr>
        <w:rPr>
          <w:rFonts w:hint="eastAsia"/>
        </w:rPr>
      </w:pPr>
      <w:r>
        <w:rPr>
          <w:rFonts w:hint="eastAsia"/>
        </w:rPr>
        <w:t>虽然“径”的拼音“jìng”最初可能只是用来形容一条小路，但当它与“半”结合成为“半径”后，却开启了一个广阔的世界。从古老的几何学到现代的科学技术，半径始终扮演着连接理论与实践的桥梁角色。它不仅仅是数学中的一个基本概念，更是我们理解和改造世界的一个重要工具。在未来，随着人类知识的不断拓展，半径的概念还将继续演进，为我们揭示更多关于宇宙和自身的奥秘。</w:t>
      </w:r>
    </w:p>
    <w:p w14:paraId="73E8C88C" w14:textId="77777777" w:rsidR="00173AFC" w:rsidRDefault="00173AFC">
      <w:pPr>
        <w:rPr>
          <w:rFonts w:hint="eastAsia"/>
        </w:rPr>
      </w:pPr>
    </w:p>
    <w:p w14:paraId="14396F77" w14:textId="77777777" w:rsidR="00173AFC" w:rsidRDefault="00173AFC">
      <w:pPr>
        <w:rPr>
          <w:rFonts w:hint="eastAsia"/>
        </w:rPr>
      </w:pPr>
      <w:r>
        <w:rPr>
          <w:rFonts w:hint="eastAsia"/>
        </w:rPr>
        <w:t>本文是由懂得生活网（dongdeshenghuo.com）为大家创作</w:t>
      </w:r>
    </w:p>
    <w:p w14:paraId="0C81E41A" w14:textId="44628FF4" w:rsidR="00837ED5" w:rsidRDefault="00837ED5"/>
    <w:sectPr w:rsidR="00837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D5"/>
    <w:rsid w:val="00173AFC"/>
    <w:rsid w:val="003F1193"/>
    <w:rsid w:val="0083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10568-575D-4A6E-A486-36D7AF28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ED5"/>
    <w:rPr>
      <w:rFonts w:cstheme="majorBidi"/>
      <w:color w:val="2F5496" w:themeColor="accent1" w:themeShade="BF"/>
      <w:sz w:val="28"/>
      <w:szCs w:val="28"/>
    </w:rPr>
  </w:style>
  <w:style w:type="character" w:customStyle="1" w:styleId="50">
    <w:name w:val="标题 5 字符"/>
    <w:basedOn w:val="a0"/>
    <w:link w:val="5"/>
    <w:uiPriority w:val="9"/>
    <w:semiHidden/>
    <w:rsid w:val="00837ED5"/>
    <w:rPr>
      <w:rFonts w:cstheme="majorBidi"/>
      <w:color w:val="2F5496" w:themeColor="accent1" w:themeShade="BF"/>
      <w:sz w:val="24"/>
    </w:rPr>
  </w:style>
  <w:style w:type="character" w:customStyle="1" w:styleId="60">
    <w:name w:val="标题 6 字符"/>
    <w:basedOn w:val="a0"/>
    <w:link w:val="6"/>
    <w:uiPriority w:val="9"/>
    <w:semiHidden/>
    <w:rsid w:val="00837ED5"/>
    <w:rPr>
      <w:rFonts w:cstheme="majorBidi"/>
      <w:b/>
      <w:bCs/>
      <w:color w:val="2F5496" w:themeColor="accent1" w:themeShade="BF"/>
    </w:rPr>
  </w:style>
  <w:style w:type="character" w:customStyle="1" w:styleId="70">
    <w:name w:val="标题 7 字符"/>
    <w:basedOn w:val="a0"/>
    <w:link w:val="7"/>
    <w:uiPriority w:val="9"/>
    <w:semiHidden/>
    <w:rsid w:val="00837ED5"/>
    <w:rPr>
      <w:rFonts w:cstheme="majorBidi"/>
      <w:b/>
      <w:bCs/>
      <w:color w:val="595959" w:themeColor="text1" w:themeTint="A6"/>
    </w:rPr>
  </w:style>
  <w:style w:type="character" w:customStyle="1" w:styleId="80">
    <w:name w:val="标题 8 字符"/>
    <w:basedOn w:val="a0"/>
    <w:link w:val="8"/>
    <w:uiPriority w:val="9"/>
    <w:semiHidden/>
    <w:rsid w:val="00837ED5"/>
    <w:rPr>
      <w:rFonts w:cstheme="majorBidi"/>
      <w:color w:val="595959" w:themeColor="text1" w:themeTint="A6"/>
    </w:rPr>
  </w:style>
  <w:style w:type="character" w:customStyle="1" w:styleId="90">
    <w:name w:val="标题 9 字符"/>
    <w:basedOn w:val="a0"/>
    <w:link w:val="9"/>
    <w:uiPriority w:val="9"/>
    <w:semiHidden/>
    <w:rsid w:val="00837ED5"/>
    <w:rPr>
      <w:rFonts w:eastAsiaTheme="majorEastAsia" w:cstheme="majorBidi"/>
      <w:color w:val="595959" w:themeColor="text1" w:themeTint="A6"/>
    </w:rPr>
  </w:style>
  <w:style w:type="paragraph" w:styleId="a3">
    <w:name w:val="Title"/>
    <w:basedOn w:val="a"/>
    <w:next w:val="a"/>
    <w:link w:val="a4"/>
    <w:uiPriority w:val="10"/>
    <w:qFormat/>
    <w:rsid w:val="00837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ED5"/>
    <w:pPr>
      <w:spacing w:before="160"/>
      <w:jc w:val="center"/>
    </w:pPr>
    <w:rPr>
      <w:i/>
      <w:iCs/>
      <w:color w:val="404040" w:themeColor="text1" w:themeTint="BF"/>
    </w:rPr>
  </w:style>
  <w:style w:type="character" w:customStyle="1" w:styleId="a8">
    <w:name w:val="引用 字符"/>
    <w:basedOn w:val="a0"/>
    <w:link w:val="a7"/>
    <w:uiPriority w:val="29"/>
    <w:rsid w:val="00837ED5"/>
    <w:rPr>
      <w:i/>
      <w:iCs/>
      <w:color w:val="404040" w:themeColor="text1" w:themeTint="BF"/>
    </w:rPr>
  </w:style>
  <w:style w:type="paragraph" w:styleId="a9">
    <w:name w:val="List Paragraph"/>
    <w:basedOn w:val="a"/>
    <w:uiPriority w:val="34"/>
    <w:qFormat/>
    <w:rsid w:val="00837ED5"/>
    <w:pPr>
      <w:ind w:left="720"/>
      <w:contextualSpacing/>
    </w:pPr>
  </w:style>
  <w:style w:type="character" w:styleId="aa">
    <w:name w:val="Intense Emphasis"/>
    <w:basedOn w:val="a0"/>
    <w:uiPriority w:val="21"/>
    <w:qFormat/>
    <w:rsid w:val="00837ED5"/>
    <w:rPr>
      <w:i/>
      <w:iCs/>
      <w:color w:val="2F5496" w:themeColor="accent1" w:themeShade="BF"/>
    </w:rPr>
  </w:style>
  <w:style w:type="paragraph" w:styleId="ab">
    <w:name w:val="Intense Quote"/>
    <w:basedOn w:val="a"/>
    <w:next w:val="a"/>
    <w:link w:val="ac"/>
    <w:uiPriority w:val="30"/>
    <w:qFormat/>
    <w:rsid w:val="00837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ED5"/>
    <w:rPr>
      <w:i/>
      <w:iCs/>
      <w:color w:val="2F5496" w:themeColor="accent1" w:themeShade="BF"/>
    </w:rPr>
  </w:style>
  <w:style w:type="character" w:styleId="ad">
    <w:name w:val="Intense Reference"/>
    <w:basedOn w:val="a0"/>
    <w:uiPriority w:val="32"/>
    <w:qFormat/>
    <w:rsid w:val="00837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