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2563" w14:textId="77777777" w:rsidR="00D63F3B" w:rsidRDefault="00D63F3B">
      <w:pPr>
        <w:rPr>
          <w:rFonts w:hint="eastAsia"/>
        </w:rPr>
      </w:pPr>
      <w:r>
        <w:rPr>
          <w:rFonts w:hint="eastAsia"/>
        </w:rPr>
        <w:t>包臀裙的拼音：bāo tún qún</w:t>
      </w:r>
    </w:p>
    <w:p w14:paraId="0B0109EF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3B598" w14:textId="77777777" w:rsidR="00D63F3B" w:rsidRDefault="00D63F3B">
      <w:pPr>
        <w:rPr>
          <w:rFonts w:hint="eastAsia"/>
        </w:rPr>
      </w:pPr>
      <w:r>
        <w:rPr>
          <w:rFonts w:hint="eastAsia"/>
        </w:rPr>
        <w:t>包臀裙，一种紧紧贴合女性身体曲线的裙子，是现代女性衣橱中不可或缺的时尚单品。它不仅能够完美地展现女性的身材优势，而且在不同的场合中，通过搭配不同风格的上装和配饰，可以展现出多样的魅力。从日常休闲到正式晚宴，包臀裙都能找到自己的舞台，成为女性表达自我风格的重要元素。</w:t>
      </w:r>
    </w:p>
    <w:p w14:paraId="5D1F9141" w14:textId="77777777" w:rsidR="00D63F3B" w:rsidRDefault="00D63F3B">
      <w:pPr>
        <w:rPr>
          <w:rFonts w:hint="eastAsia"/>
        </w:rPr>
      </w:pPr>
    </w:p>
    <w:p w14:paraId="6A788672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062D" w14:textId="77777777" w:rsidR="00D63F3B" w:rsidRDefault="00D63F3B">
      <w:pPr>
        <w:rPr>
          <w:rFonts w:hint="eastAsia"/>
        </w:rPr>
      </w:pPr>
      <w:r>
        <w:rPr>
          <w:rFonts w:hint="eastAsia"/>
        </w:rPr>
        <w:t>历史渊源</w:t>
      </w:r>
    </w:p>
    <w:p w14:paraId="774BF254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E32E" w14:textId="77777777" w:rsidR="00D63F3B" w:rsidRDefault="00D63F3B">
      <w:pPr>
        <w:rPr>
          <w:rFonts w:hint="eastAsia"/>
        </w:rPr>
      </w:pPr>
      <w:r>
        <w:rPr>
          <w:rFonts w:hint="eastAsia"/>
        </w:rPr>
        <w:t>包臀裙的历史可追溯至19世纪末期，当时西方社会开始出现强调女性腰线和臀部线条的服装设计。随着时代的发展和社会观念的变化，到了20世纪中期，特别是50年代好莱坞电影黄金时代的到来，这种贴身剪裁的裙子逐渐流行起来，并且成为了标志性的时尚符号之一。玛丽莲·梦露等影星穿着包臀裙的形象深入人心，使得这一款式更加广为人知。</w:t>
      </w:r>
    </w:p>
    <w:p w14:paraId="3DE0988E" w14:textId="77777777" w:rsidR="00D63F3B" w:rsidRDefault="00D63F3B">
      <w:pPr>
        <w:rPr>
          <w:rFonts w:hint="eastAsia"/>
        </w:rPr>
      </w:pPr>
    </w:p>
    <w:p w14:paraId="5180443B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633F3" w14:textId="77777777" w:rsidR="00D63F3B" w:rsidRDefault="00D63F3B">
      <w:pPr>
        <w:rPr>
          <w:rFonts w:hint="eastAsia"/>
        </w:rPr>
      </w:pPr>
      <w:r>
        <w:rPr>
          <w:rFonts w:hint="eastAsia"/>
        </w:rPr>
        <w:t>款式与材质</w:t>
      </w:r>
    </w:p>
    <w:p w14:paraId="0FE35908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B004" w14:textId="77777777" w:rsidR="00D63F3B" w:rsidRDefault="00D63F3B">
      <w:pPr>
        <w:rPr>
          <w:rFonts w:hint="eastAsia"/>
        </w:rPr>
      </w:pPr>
      <w:r>
        <w:rPr>
          <w:rFonts w:hint="eastAsia"/>
        </w:rPr>
        <w:t>包臀裙有着丰富的款式选择。长度方面，有迷你、膝盖上方以及及膝等不同长度；腰部设计上，则包括高腰、中腰和低腰款式，以适应不同体型和个人偏好。还有带拉链或纽扣开襟的设计，为穿脱提供了便利。至于材质，棉质适合日常穿着，而丝绸或缎面则更显优雅高贵，非常适合特殊场合。针织面料的包臀裙弹性好，穿着舒适，也是许多人的首选。</w:t>
      </w:r>
    </w:p>
    <w:p w14:paraId="4C3894EB" w14:textId="77777777" w:rsidR="00D63F3B" w:rsidRDefault="00D63F3B">
      <w:pPr>
        <w:rPr>
          <w:rFonts w:hint="eastAsia"/>
        </w:rPr>
      </w:pPr>
    </w:p>
    <w:p w14:paraId="2A566C8C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A44B" w14:textId="77777777" w:rsidR="00D63F3B" w:rsidRDefault="00D63F3B">
      <w:pPr>
        <w:rPr>
          <w:rFonts w:hint="eastAsia"/>
        </w:rPr>
      </w:pPr>
      <w:r>
        <w:rPr>
          <w:rFonts w:hint="eastAsia"/>
        </w:rPr>
        <w:t>穿搭技巧</w:t>
      </w:r>
    </w:p>
    <w:p w14:paraId="17DA1C7B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E0E3" w14:textId="77777777" w:rsidR="00D63F3B" w:rsidRDefault="00D63F3B">
      <w:pPr>
        <w:rPr>
          <w:rFonts w:hint="eastAsia"/>
        </w:rPr>
      </w:pPr>
      <w:r>
        <w:rPr>
          <w:rFonts w:hint="eastAsia"/>
        </w:rPr>
        <w:t>对于想要尝试包臀裙的人来说，了解如何搭配才能发挥出最佳效果是非常重要的。如果想要突出腿部线条，可以选择较短款式的包臀裙，并配上一双高跟鞋来拉长腿部比例。上衣部分，紧身上衣或是宽松但修身的T恤都是不错的选择，它们既不会抢走裙子的风头，又能很好地平衡整体造型。配件方面，精致的项链、手镯或者耳环可以为整个装扮增添亮点。当然，根据季节的不同，还可以选择披肩、外套等进行层次感的叠加。</w:t>
      </w:r>
    </w:p>
    <w:p w14:paraId="43CBF766" w14:textId="77777777" w:rsidR="00D63F3B" w:rsidRDefault="00D63F3B">
      <w:pPr>
        <w:rPr>
          <w:rFonts w:hint="eastAsia"/>
        </w:rPr>
      </w:pPr>
    </w:p>
    <w:p w14:paraId="39A31AFF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0E85B" w14:textId="77777777" w:rsidR="00D63F3B" w:rsidRDefault="00D63F3B">
      <w:pPr>
        <w:rPr>
          <w:rFonts w:hint="eastAsia"/>
        </w:rPr>
      </w:pPr>
      <w:r>
        <w:rPr>
          <w:rFonts w:hint="eastAsia"/>
        </w:rPr>
        <w:t>适合人群</w:t>
      </w:r>
    </w:p>
    <w:p w14:paraId="4EFDF663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BF86" w14:textId="77777777" w:rsidR="00D63F3B" w:rsidRDefault="00D63F3B">
      <w:pPr>
        <w:rPr>
          <w:rFonts w:hint="eastAsia"/>
        </w:rPr>
      </w:pPr>
      <w:r>
        <w:rPr>
          <w:rFonts w:hint="eastAsia"/>
        </w:rPr>
        <w:t>尽管包臀裙以其独特的设计展现了女性的优美曲线，但它并非只属于特定体型的人群。事实上，通过巧妙的选择和搭配，几乎所有体型的女性都可以找到适合自己风格的包臀裙。例如，梨形身材可以选择A字型的包臀裙来修饰下半身线条；苹果型身材则更适合带有褶皱或装饰细节的款式，以分散注意力。重要的是要找到最适合自己的那一款，让自信散发出来。</w:t>
      </w:r>
    </w:p>
    <w:p w14:paraId="7F863237" w14:textId="77777777" w:rsidR="00D63F3B" w:rsidRDefault="00D63F3B">
      <w:pPr>
        <w:rPr>
          <w:rFonts w:hint="eastAsia"/>
        </w:rPr>
      </w:pPr>
    </w:p>
    <w:p w14:paraId="18D9952C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32C5" w14:textId="77777777" w:rsidR="00D63F3B" w:rsidRDefault="00D63F3B">
      <w:pPr>
        <w:rPr>
          <w:rFonts w:hint="eastAsia"/>
        </w:rPr>
      </w:pPr>
      <w:r>
        <w:rPr>
          <w:rFonts w:hint="eastAsia"/>
        </w:rPr>
        <w:t>最后的总结</w:t>
      </w:r>
    </w:p>
    <w:p w14:paraId="48A59B45" w14:textId="77777777" w:rsidR="00D63F3B" w:rsidRDefault="00D6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C13B" w14:textId="77777777" w:rsidR="00D63F3B" w:rsidRDefault="00D63F3B">
      <w:pPr>
        <w:rPr>
          <w:rFonts w:hint="eastAsia"/>
        </w:rPr>
      </w:pPr>
      <w:r>
        <w:rPr>
          <w:rFonts w:hint="eastAsia"/>
        </w:rPr>
        <w:t>包臀裙不仅仅是一件衣物，它是女性对美的追求和表达自我的一种方式。无论是走在街头巷尾还是参加隆重的活动，一条合适的包臀裙总能让你成为众人瞩目的焦点。在这个充满变化的时代里，包臀裙始终保持着它的独特魅力，不断演变出新的风格和趋势，持续引领着时尚潮流。</w:t>
      </w:r>
    </w:p>
    <w:p w14:paraId="288AEE28" w14:textId="77777777" w:rsidR="00D63F3B" w:rsidRDefault="00D63F3B">
      <w:pPr>
        <w:rPr>
          <w:rFonts w:hint="eastAsia"/>
        </w:rPr>
      </w:pPr>
    </w:p>
    <w:p w14:paraId="3C95FC2B" w14:textId="77777777" w:rsidR="00D63F3B" w:rsidRDefault="00D6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B7DD" w14:textId="32FA04C6" w:rsidR="0006147E" w:rsidRDefault="0006147E"/>
    <w:sectPr w:rsidR="0006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7E"/>
    <w:rsid w:val="0006147E"/>
    <w:rsid w:val="003F1193"/>
    <w:rsid w:val="00D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9688-C492-4F01-92B8-FA658C9B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