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C08F" w14:textId="77777777" w:rsidR="007D076A" w:rsidRDefault="007D076A">
      <w:pPr>
        <w:rPr>
          <w:rFonts w:hint="eastAsia"/>
        </w:rPr>
      </w:pPr>
      <w:r>
        <w:rPr>
          <w:rFonts w:hint="eastAsia"/>
        </w:rPr>
        <w:t>baozi</w:t>
      </w:r>
    </w:p>
    <w:p w14:paraId="61560466" w14:textId="77777777" w:rsidR="007D076A" w:rsidRDefault="007D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D7A88" w14:textId="77777777" w:rsidR="007D076A" w:rsidRDefault="007D076A">
      <w:pPr>
        <w:rPr>
          <w:rFonts w:hint="eastAsia"/>
        </w:rPr>
      </w:pPr>
      <w:r>
        <w:rPr>
          <w:rFonts w:hint="eastAsia"/>
        </w:rPr>
        <w:t>包子，是中国传统面食中一颗璀璨的明珠。它的历史可以追溯到东汉时期，据传是由诸葛亮发明，作为祭品用于替代人头祭祀，因此也被称为“馒头”。从那时起，这种充满创意的食物便开始在中国大地上生根发芽，历经千年的演变和发展，成为了中国饮食文化不可或缺的一部分。</w:t>
      </w:r>
    </w:p>
    <w:p w14:paraId="0C2C7003" w14:textId="77777777" w:rsidR="007D076A" w:rsidRDefault="007D076A">
      <w:pPr>
        <w:rPr>
          <w:rFonts w:hint="eastAsia"/>
        </w:rPr>
      </w:pPr>
    </w:p>
    <w:p w14:paraId="50E7A16C" w14:textId="77777777" w:rsidR="007D076A" w:rsidRDefault="007D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C526C" w14:textId="77777777" w:rsidR="007D076A" w:rsidRDefault="007D076A">
      <w:pPr>
        <w:rPr>
          <w:rFonts w:hint="eastAsia"/>
        </w:rPr>
      </w:pPr>
      <w:r>
        <w:rPr>
          <w:rFonts w:hint="eastAsia"/>
        </w:rPr>
        <w:t>包子的制作工艺</w:t>
      </w:r>
    </w:p>
    <w:p w14:paraId="17501DCA" w14:textId="77777777" w:rsidR="007D076A" w:rsidRDefault="007D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FFDBE" w14:textId="77777777" w:rsidR="007D076A" w:rsidRDefault="007D076A">
      <w:pPr>
        <w:rPr>
          <w:rFonts w:hint="eastAsia"/>
        </w:rPr>
      </w:pPr>
      <w:r>
        <w:rPr>
          <w:rFonts w:hint="eastAsia"/>
        </w:rPr>
        <w:t>制作一个美味的包子并非易事，它需要精心挑选的原料和熟练的手工技艺。面粉的选择至关重要，优质的高筋粉能赋予包子皮足够的弹性和柔软度。接下来是发酵过程，酵母与温水混合后加入面粉中，慢慢揉成光滑的面团，放置温暖处让其膨胀至两倍大小。馅料方面则更是百花齐放，从传统的猪肉大葱到现代创新的各种口味，如虾仁、牛肉、甚至巧克力甜品馅等，每一种都承载着制作者的心血与创意。</w:t>
      </w:r>
    </w:p>
    <w:p w14:paraId="2498367F" w14:textId="77777777" w:rsidR="007D076A" w:rsidRDefault="007D076A">
      <w:pPr>
        <w:rPr>
          <w:rFonts w:hint="eastAsia"/>
        </w:rPr>
      </w:pPr>
    </w:p>
    <w:p w14:paraId="13E70A04" w14:textId="77777777" w:rsidR="007D076A" w:rsidRDefault="007D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FDB60" w14:textId="77777777" w:rsidR="007D076A" w:rsidRDefault="007D076A">
      <w:pPr>
        <w:rPr>
          <w:rFonts w:hint="eastAsia"/>
        </w:rPr>
      </w:pPr>
      <w:r>
        <w:rPr>
          <w:rFonts w:hint="eastAsia"/>
        </w:rPr>
        <w:t>地域特色</w:t>
      </w:r>
    </w:p>
    <w:p w14:paraId="0ACFF9F0" w14:textId="77777777" w:rsidR="007D076A" w:rsidRDefault="007D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CEEE1" w14:textId="77777777" w:rsidR="007D076A" w:rsidRDefault="007D076A">
      <w:pPr>
        <w:rPr>
          <w:rFonts w:hint="eastAsia"/>
        </w:rPr>
      </w:pPr>
      <w:r>
        <w:rPr>
          <w:rFonts w:hint="eastAsia"/>
        </w:rPr>
        <w:t>随着时代的变迁，不同地区的厨师们根据当地人口味习惯对包子进行了改良和创新，形成了各具特色的流派。例如，上海的小笼包以其薄皮多汁而闻名遐迩；天津狗不理包子则以外形美观、口感鲜美著称；还有广东早茶里的叉烧包，松软香甜，令人回味无穷。这些具有地方特色的包子不仅是美食文化的代表，也是连接人们情感记忆的重要纽带。</w:t>
      </w:r>
    </w:p>
    <w:p w14:paraId="4B491B65" w14:textId="77777777" w:rsidR="007D076A" w:rsidRDefault="007D076A">
      <w:pPr>
        <w:rPr>
          <w:rFonts w:hint="eastAsia"/>
        </w:rPr>
      </w:pPr>
    </w:p>
    <w:p w14:paraId="5761E28F" w14:textId="77777777" w:rsidR="007D076A" w:rsidRDefault="007D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D0D98" w14:textId="77777777" w:rsidR="007D076A" w:rsidRDefault="007D076A">
      <w:pPr>
        <w:rPr>
          <w:rFonts w:hint="eastAsia"/>
        </w:rPr>
      </w:pPr>
      <w:r>
        <w:rPr>
          <w:rFonts w:hint="eastAsia"/>
        </w:rPr>
        <w:t>包子在现代社会的地位</w:t>
      </w:r>
    </w:p>
    <w:p w14:paraId="672B9EAF" w14:textId="77777777" w:rsidR="007D076A" w:rsidRDefault="007D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2107A" w14:textId="77777777" w:rsidR="007D076A" w:rsidRDefault="007D076A">
      <w:pPr>
        <w:rPr>
          <w:rFonts w:hint="eastAsia"/>
        </w:rPr>
      </w:pPr>
      <w:r>
        <w:rPr>
          <w:rFonts w:hint="eastAsia"/>
        </w:rPr>
        <w:t>进入21世纪以来，随着生活水平的提高以及对外交流日益频繁，包子已经走出中国走向世界舞台。无论是在繁华都市还是偏远乡村，都能看到售卖包子的身影。它不仅是一种便捷实惠的快餐选择，更成为许多人早餐桌上不可或缺的一部分。在海外华人社区以及国际美食节上，包子也备受青睐，向全世界展示了中国传统美食的魅力。</w:t>
      </w:r>
    </w:p>
    <w:p w14:paraId="24C84518" w14:textId="77777777" w:rsidR="007D076A" w:rsidRDefault="007D076A">
      <w:pPr>
        <w:rPr>
          <w:rFonts w:hint="eastAsia"/>
        </w:rPr>
      </w:pPr>
    </w:p>
    <w:p w14:paraId="16C4074F" w14:textId="77777777" w:rsidR="007D076A" w:rsidRDefault="007D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B1B3C" w14:textId="77777777" w:rsidR="007D076A" w:rsidRDefault="007D076A">
      <w:pPr>
        <w:rPr>
          <w:rFonts w:hint="eastAsia"/>
        </w:rPr>
      </w:pPr>
      <w:r>
        <w:rPr>
          <w:rFonts w:hint="eastAsia"/>
        </w:rPr>
        <w:t>未来展望</w:t>
      </w:r>
    </w:p>
    <w:p w14:paraId="5902ED54" w14:textId="77777777" w:rsidR="007D076A" w:rsidRDefault="007D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534CE" w14:textId="77777777" w:rsidR="007D076A" w:rsidRDefault="007D076A">
      <w:pPr>
        <w:rPr>
          <w:rFonts w:hint="eastAsia"/>
        </w:rPr>
      </w:pPr>
      <w:r>
        <w:rPr>
          <w:rFonts w:hint="eastAsia"/>
        </w:rPr>
        <w:t>展望未来，随着科技的进步和社会的发展，包子这道古老而又年轻的美食将继续焕发新的活力。一方面，健康理念深入人心促使更多人关注食材来源及营养搭配，有机蔬菜、粗粮杂粮等将成为新型馅料的选择；另一方面，互联网+餐饮模式为传统小吃带来了更多可能性，线上预订、无人售货机等形式使得购买变得更加方便快捷。相信在未来，包子将以更加多元化的姿态出现在人们的视野中，继续书写属于自己的传奇故事。</w:t>
      </w:r>
    </w:p>
    <w:p w14:paraId="2EFDE3DA" w14:textId="77777777" w:rsidR="007D076A" w:rsidRDefault="007D076A">
      <w:pPr>
        <w:rPr>
          <w:rFonts w:hint="eastAsia"/>
        </w:rPr>
      </w:pPr>
    </w:p>
    <w:p w14:paraId="6E831F9B" w14:textId="77777777" w:rsidR="007D076A" w:rsidRDefault="007D0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9E5B1" w14:textId="5D1AF703" w:rsidR="00E60C3C" w:rsidRDefault="00E60C3C"/>
    <w:sectPr w:rsidR="00E6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3C"/>
    <w:rsid w:val="003F1193"/>
    <w:rsid w:val="007D076A"/>
    <w:rsid w:val="00E6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9D539-A1B2-4FAD-9BD9-6E004E1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