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8F66" w14:textId="77777777" w:rsidR="00B8109D" w:rsidRDefault="00B8109D">
      <w:pPr>
        <w:rPr>
          <w:rFonts w:hint="eastAsia"/>
        </w:rPr>
      </w:pPr>
      <w:r>
        <w:rPr>
          <w:rFonts w:hint="eastAsia"/>
        </w:rPr>
        <w:t>剪窗花的拼音：jiǎn chuāng huā</w:t>
      </w:r>
    </w:p>
    <w:p w14:paraId="4DFF7A59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0208" w14:textId="77777777" w:rsidR="00B8109D" w:rsidRDefault="00B8109D">
      <w:pPr>
        <w:rPr>
          <w:rFonts w:hint="eastAsia"/>
        </w:rPr>
      </w:pPr>
      <w:r>
        <w:rPr>
          <w:rFonts w:hint="eastAsia"/>
        </w:rPr>
        <w:t>在中国传统文化中，剪纸艺术是一颗璀璨的明珠。而其中“剪窗花”的技艺更是深受人们喜爱，每逢佳节或喜庆的日子，家家户户都会贴上精美的窗花来增添节日气氛。“剪窗花”这四个字的拼音是“jiǎn chuāng huā”，它不仅代表着一种民间手工艺，更承载着浓厚的文化内涵和美好的寓意。</w:t>
      </w:r>
    </w:p>
    <w:p w14:paraId="28C09B2E" w14:textId="77777777" w:rsidR="00B8109D" w:rsidRDefault="00B8109D">
      <w:pPr>
        <w:rPr>
          <w:rFonts w:hint="eastAsia"/>
        </w:rPr>
      </w:pPr>
    </w:p>
    <w:p w14:paraId="34D1BB6A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1CAA" w14:textId="77777777" w:rsidR="00B8109D" w:rsidRDefault="00B8109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354DB79C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CA13" w14:textId="77777777" w:rsidR="00B8109D" w:rsidRDefault="00B8109D">
      <w:pPr>
        <w:rPr>
          <w:rFonts w:hint="eastAsia"/>
        </w:rPr>
      </w:pPr>
      <w:r>
        <w:rPr>
          <w:rFonts w:hint="eastAsia"/>
        </w:rPr>
        <w:t>剪窗花的历史可以追溯到汉代，距今已有两千多年。作为一种传统的装饰艺术，它在春节期间最为盛行，因为红色窗花象征着吉祥、幸福和繁荣。在过去，由于材料简单易得，工具也不复杂，剪纸成为了广大劳动人民表达情感、传递信息的重要方式之一。随着时间的发展，这项技艺逐渐演变成了具有独特风格的艺术形式，并且被联合国教科文组织列入人类非物质文化遗产代表作名录。</w:t>
      </w:r>
    </w:p>
    <w:p w14:paraId="04F1A45C" w14:textId="77777777" w:rsidR="00B8109D" w:rsidRDefault="00B8109D">
      <w:pPr>
        <w:rPr>
          <w:rFonts w:hint="eastAsia"/>
        </w:rPr>
      </w:pPr>
    </w:p>
    <w:p w14:paraId="073A8B43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15FD" w14:textId="77777777" w:rsidR="00B8109D" w:rsidRDefault="00B8109D">
      <w:pPr>
        <w:rPr>
          <w:rFonts w:hint="eastAsia"/>
        </w:rPr>
      </w:pPr>
      <w:r>
        <w:rPr>
          <w:rFonts w:hint="eastAsia"/>
        </w:rPr>
        <w:t>制作过程及技巧要点</w:t>
      </w:r>
    </w:p>
    <w:p w14:paraId="42EBBBE8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B771" w14:textId="77777777" w:rsidR="00B8109D" w:rsidRDefault="00B8109D">
      <w:pPr>
        <w:rPr>
          <w:rFonts w:hint="eastAsia"/>
        </w:rPr>
      </w:pPr>
      <w:r>
        <w:rPr>
          <w:rFonts w:hint="eastAsia"/>
        </w:rPr>
        <w:t>要制作一幅漂亮的窗花并不容易，需要耐心和细心。首先准备好红纸（或其他颜色），然后根据设计好的图案用铅笔轻轻画出轮廓线。接下来就是最关键的一步——剪裁了。艺人会使用特制的小剪刀沿着线条小心地剪下多余的部位，直到整个图案完整呈现出来为止。对于一些复杂的花纹，则可能需要用到刻刀来进行精细处理。最后将成品粘贴在窗户玻璃上，当阳光照射进来时，光影交错间展现出别样的美感。</w:t>
      </w:r>
    </w:p>
    <w:p w14:paraId="17875ABF" w14:textId="77777777" w:rsidR="00B8109D" w:rsidRDefault="00B8109D">
      <w:pPr>
        <w:rPr>
          <w:rFonts w:hint="eastAsia"/>
        </w:rPr>
      </w:pPr>
    </w:p>
    <w:p w14:paraId="281A23B3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9C53" w14:textId="77777777" w:rsidR="00B8109D" w:rsidRDefault="00B8109D">
      <w:pPr>
        <w:rPr>
          <w:rFonts w:hint="eastAsia"/>
        </w:rPr>
      </w:pPr>
      <w:r>
        <w:rPr>
          <w:rFonts w:hint="eastAsia"/>
        </w:rPr>
        <w:t>不同地区的特色与变化</w:t>
      </w:r>
    </w:p>
    <w:p w14:paraId="62D2476A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2062" w14:textId="77777777" w:rsidR="00B8109D" w:rsidRDefault="00B8109D">
      <w:pPr>
        <w:rPr>
          <w:rFonts w:hint="eastAsia"/>
        </w:rPr>
      </w:pPr>
      <w:r>
        <w:rPr>
          <w:rFonts w:hint="eastAsia"/>
        </w:rPr>
        <w:t>全国各地都有各自特色的剪窗花样式，比如陕西地区以粗犷豪放著称；山东则擅长表现细腻柔美的主题；河北蔚县的剪纸以其独特的“阴刻”技法闻名遐迩。这些地方性的差异反映了当地民俗风情以及人们对美好生活的向往。在现代社会中，为了适应年轻人的需求，越来越多的新颖元素被融入到了传统图案当中，如卡通形象、动漫人物等，使得这一古老的手工艺焕发出了新的活力。</w:t>
      </w:r>
    </w:p>
    <w:p w14:paraId="3D67858A" w14:textId="77777777" w:rsidR="00B8109D" w:rsidRDefault="00B8109D">
      <w:pPr>
        <w:rPr>
          <w:rFonts w:hint="eastAsia"/>
        </w:rPr>
      </w:pPr>
    </w:p>
    <w:p w14:paraId="4B8440ED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03A2" w14:textId="77777777" w:rsidR="00B8109D" w:rsidRDefault="00B8109D">
      <w:pPr>
        <w:rPr>
          <w:rFonts w:hint="eastAsia"/>
        </w:rPr>
      </w:pPr>
      <w:r>
        <w:rPr>
          <w:rFonts w:hint="eastAsia"/>
        </w:rPr>
        <w:t>传承与发展</w:t>
      </w:r>
    </w:p>
    <w:p w14:paraId="1BD54798" w14:textId="77777777" w:rsidR="00B8109D" w:rsidRDefault="00B81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05AD" w14:textId="77777777" w:rsidR="00B8109D" w:rsidRDefault="00B8109D">
      <w:pPr>
        <w:rPr>
          <w:rFonts w:hint="eastAsia"/>
        </w:rPr>
      </w:pPr>
      <w:r>
        <w:rPr>
          <w:rFonts w:hint="eastAsia"/>
        </w:rPr>
        <w:t>尽管现在的生活节奏加快，但仍有无数热爱传统文化的人士致力于剪窗花技艺的保护与推广。通过举办各类展览、开设培训班等方式让更多人了解并学习这门手艺。互联网也为剪纸爱好者提供了一个交流平台，他们可以在网上分享作品、交流心得。相信在未来，“剪窗花”这项充满魅力的传统艺术将继续得到传承和发展，成为连接过去与未来的桥梁。</w:t>
      </w:r>
    </w:p>
    <w:p w14:paraId="2CA65620" w14:textId="77777777" w:rsidR="00B8109D" w:rsidRDefault="00B8109D">
      <w:pPr>
        <w:rPr>
          <w:rFonts w:hint="eastAsia"/>
        </w:rPr>
      </w:pPr>
    </w:p>
    <w:p w14:paraId="121500D3" w14:textId="77777777" w:rsidR="00B8109D" w:rsidRDefault="00B8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6452E" w14:textId="0442CF3D" w:rsidR="009D0AD3" w:rsidRDefault="009D0AD3"/>
    <w:sectPr w:rsidR="009D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D3"/>
    <w:rsid w:val="009D0AD3"/>
    <w:rsid w:val="00B810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175D-D838-4914-B000-37B720F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