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CC15" w14:textId="77777777" w:rsidR="00937180" w:rsidRDefault="00937180">
      <w:pPr>
        <w:rPr>
          <w:rFonts w:hint="eastAsia"/>
        </w:rPr>
      </w:pPr>
      <w:r>
        <w:rPr>
          <w:rFonts w:hint="eastAsia"/>
        </w:rPr>
        <w:t>Chuang Yi Pai</w:t>
      </w:r>
    </w:p>
    <w:p w14:paraId="5442A788" w14:textId="77777777" w:rsidR="00937180" w:rsidRDefault="00937180">
      <w:pPr>
        <w:rPr>
          <w:rFonts w:hint="eastAsia"/>
        </w:rPr>
      </w:pPr>
      <w:r>
        <w:rPr>
          <w:rFonts w:hint="eastAsia"/>
        </w:rPr>
        <w:t>创意摆，这三个汉字背后承载着无数设计师、艺术家和手工艺人的梦想与心血。它不仅仅是一种陈列方式或装饰手段，更是一种表达个性、传递情感的艺术形式。从古老的民间工艺品到现代都市的创意店铺，创意摆无处不在，它们以独特的方式讲述着自己的故事，吸引着每一个驻足观赏的灵魂。</w:t>
      </w:r>
    </w:p>
    <w:p w14:paraId="5E762EEF" w14:textId="77777777" w:rsidR="00937180" w:rsidRDefault="00937180">
      <w:pPr>
        <w:rPr>
          <w:rFonts w:hint="eastAsia"/>
        </w:rPr>
      </w:pPr>
    </w:p>
    <w:p w14:paraId="7226678C" w14:textId="77777777" w:rsidR="00937180" w:rsidRDefault="00937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25514" w14:textId="77777777" w:rsidR="00937180" w:rsidRDefault="00937180">
      <w:pPr>
        <w:rPr>
          <w:rFonts w:hint="eastAsia"/>
        </w:rPr>
      </w:pPr>
      <w:r>
        <w:rPr>
          <w:rFonts w:hint="eastAsia"/>
        </w:rPr>
        <w:t>起源与发展</w:t>
      </w:r>
    </w:p>
    <w:p w14:paraId="282E6DAF" w14:textId="77777777" w:rsidR="00937180" w:rsidRDefault="00937180">
      <w:pPr>
        <w:rPr>
          <w:rFonts w:hint="eastAsia"/>
        </w:rPr>
      </w:pPr>
      <w:r>
        <w:rPr>
          <w:rFonts w:hint="eastAsia"/>
        </w:rPr>
        <w:t>追溯历史，创意摆的概念或许可以回溯到人类开始用双手创造美的那一刻。在古代，人们通过雕刻石器、绘制陶罐等方式来装饰居住空间，这些行为不仅是为了美化生活，也是对当时社会文化和宗教信仰的一种反映。随着时代的变迁，创意摆逐渐脱离了原始的功能性，成为了一种独立的艺术表现形式。到了近现代，西方艺术思潮的影响以及工业化进程的推动，让创意摆进入了前所未有的繁荣时期。</w:t>
      </w:r>
    </w:p>
    <w:p w14:paraId="6B0D302D" w14:textId="77777777" w:rsidR="00937180" w:rsidRDefault="00937180">
      <w:pPr>
        <w:rPr>
          <w:rFonts w:hint="eastAsia"/>
        </w:rPr>
      </w:pPr>
    </w:p>
    <w:p w14:paraId="793B69BE" w14:textId="77777777" w:rsidR="00937180" w:rsidRDefault="00937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8B4FA" w14:textId="77777777" w:rsidR="00937180" w:rsidRDefault="00937180">
      <w:pPr>
        <w:rPr>
          <w:rFonts w:hint="eastAsia"/>
        </w:rPr>
      </w:pPr>
      <w:r>
        <w:rPr>
          <w:rFonts w:hint="eastAsia"/>
        </w:rPr>
        <w:t>材料的选择</w:t>
      </w:r>
    </w:p>
    <w:p w14:paraId="20837970" w14:textId="77777777" w:rsidR="00937180" w:rsidRDefault="00937180">
      <w:pPr>
        <w:rPr>
          <w:rFonts w:hint="eastAsia"/>
        </w:rPr>
      </w:pPr>
      <w:r>
        <w:rPr>
          <w:rFonts w:hint="eastAsia"/>
        </w:rPr>
        <w:t>创意摆的魅力在于其多样性，而这很大程度上取决于所使用的材料。木材以其天然纹理和温暖质感成为许多作品的基础；金属则赋予作品坚固性和现代感；玻璃能够营造出梦幻般的视觉效果；而陶瓷、石材等传统材料依旧保持着它们独特的地位。回收利用旧物也成为一种流行趋势，既环保又能赋予物品新的生命。</w:t>
      </w:r>
    </w:p>
    <w:p w14:paraId="3824175D" w14:textId="77777777" w:rsidR="00937180" w:rsidRDefault="00937180">
      <w:pPr>
        <w:rPr>
          <w:rFonts w:hint="eastAsia"/>
        </w:rPr>
      </w:pPr>
    </w:p>
    <w:p w14:paraId="4FF5A092" w14:textId="77777777" w:rsidR="00937180" w:rsidRDefault="00937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61183" w14:textId="77777777" w:rsidR="00937180" w:rsidRDefault="00937180">
      <w:pPr>
        <w:rPr>
          <w:rFonts w:hint="eastAsia"/>
        </w:rPr>
      </w:pPr>
      <w:r>
        <w:rPr>
          <w:rFonts w:hint="eastAsia"/>
        </w:rPr>
        <w:t>风格与流派</w:t>
      </w:r>
    </w:p>
    <w:p w14:paraId="30F51AF2" w14:textId="77777777" w:rsidR="00937180" w:rsidRDefault="00937180">
      <w:pPr>
        <w:rPr>
          <w:rFonts w:hint="eastAsia"/>
        </w:rPr>
      </w:pPr>
      <w:r>
        <w:rPr>
          <w:rFonts w:hint="eastAsia"/>
        </w:rPr>
        <w:t>正如绘画有不同画派一样，创意摆也有着丰富多彩的风格。极简主义追求简洁线条与纯净色彩，给人以宁静致远之感；波普艺术充满活力与幽默，常常使用夸张造型和鲜艳颜色；后现代风格融合多种元素，打破常规界限，展现出多元文化的碰撞与交融。每一种风格都是创作者内心世界的映射，也是时代精神的体现。</w:t>
      </w:r>
    </w:p>
    <w:p w14:paraId="1074367B" w14:textId="77777777" w:rsidR="00937180" w:rsidRDefault="00937180">
      <w:pPr>
        <w:rPr>
          <w:rFonts w:hint="eastAsia"/>
        </w:rPr>
      </w:pPr>
    </w:p>
    <w:p w14:paraId="13E70973" w14:textId="77777777" w:rsidR="00937180" w:rsidRDefault="00937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846CC" w14:textId="77777777" w:rsidR="00937180" w:rsidRDefault="00937180">
      <w:pPr>
        <w:rPr>
          <w:rFonts w:hint="eastAsia"/>
        </w:rPr>
      </w:pPr>
      <w:r>
        <w:rPr>
          <w:rFonts w:hint="eastAsia"/>
        </w:rPr>
        <w:t>市场现状与未来展望</w:t>
      </w:r>
    </w:p>
    <w:p w14:paraId="0D4885B4" w14:textId="77777777" w:rsidR="00937180" w:rsidRDefault="00937180">
      <w:pPr>
        <w:rPr>
          <w:rFonts w:hint="eastAsia"/>
        </w:rPr>
      </w:pPr>
      <w:r>
        <w:rPr>
          <w:rFonts w:hint="eastAsia"/>
        </w:rPr>
        <w:t>在全球范围内，创意摆已经形成了一个庞大的产业。无论是高端定制还是大众消费市场，都能找到适合各个层次消费者的产品。互联网的发展也为创意摆带来了更多可能性。线上平台使得小众设计师有机会展示自己作品，并直接与潜在客户建立联系。展望未来，随着科技的进步和人们对美好生活追求的不断提高，创意摆将继续演变发展，不断融入新的理念和技术，为我们的生活增添更多色彩。</w:t>
      </w:r>
    </w:p>
    <w:p w14:paraId="0E8627BB" w14:textId="77777777" w:rsidR="00937180" w:rsidRDefault="00937180">
      <w:pPr>
        <w:rPr>
          <w:rFonts w:hint="eastAsia"/>
        </w:rPr>
      </w:pPr>
    </w:p>
    <w:p w14:paraId="0F5243C2" w14:textId="77777777" w:rsidR="00937180" w:rsidRDefault="00937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73C61" w14:textId="4BAEE349" w:rsidR="00355ECC" w:rsidRDefault="00355ECC"/>
    <w:sectPr w:rsidR="0035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CC"/>
    <w:rsid w:val="002D2887"/>
    <w:rsid w:val="00355ECC"/>
    <w:rsid w:val="0093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1BD61-3B66-411A-94DB-A043ACE2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