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B03DB" w14:textId="77777777" w:rsidR="00794496" w:rsidRDefault="00794496">
      <w:pPr>
        <w:rPr>
          <w:rFonts w:hint="eastAsia"/>
        </w:rPr>
      </w:pPr>
      <w:r>
        <w:rPr>
          <w:rFonts w:hint="eastAsia"/>
        </w:rPr>
        <w:t>八佾全文带的拼音：古文与音韵的结合</w:t>
      </w:r>
    </w:p>
    <w:p w14:paraId="43DD8A96" w14:textId="77777777" w:rsidR="00794496" w:rsidRDefault="00794496">
      <w:pPr>
        <w:rPr>
          <w:rFonts w:hint="eastAsia"/>
        </w:rPr>
      </w:pPr>
      <w:r>
        <w:rPr>
          <w:rFonts w:hint="eastAsia"/>
        </w:rPr>
        <w:t>《八佾》是《论语》中的第三篇，主要记载了孔子对于礼仪、音乐及政治等方面的观点。标题中“八佾”（bā yì）指的是古代宫廷舞蹈的一种形式，“佾”是指行列的意思，而“八佾”即指八行八列共六十四人的大型舞蹈队形，这是周天子专用的规格。以《八佾全文带的拼音》为题，既体现了对古汉语发音的研究，也展现了传统文化中礼乐制度的重要性。</w:t>
      </w:r>
    </w:p>
    <w:p w14:paraId="0484FDAF" w14:textId="77777777" w:rsidR="00794496" w:rsidRDefault="00794496">
      <w:pPr>
        <w:rPr>
          <w:rFonts w:hint="eastAsia"/>
        </w:rPr>
      </w:pPr>
    </w:p>
    <w:p w14:paraId="3B7AFA94" w14:textId="77777777" w:rsidR="00794496" w:rsidRDefault="00794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ADBCF" w14:textId="77777777" w:rsidR="00794496" w:rsidRDefault="00794496">
      <w:pPr>
        <w:rPr>
          <w:rFonts w:hint="eastAsia"/>
        </w:rPr>
      </w:pPr>
      <w:r>
        <w:rPr>
          <w:rFonts w:hint="eastAsia"/>
        </w:rPr>
        <w:t>《八佾》篇章背景</w:t>
      </w:r>
    </w:p>
    <w:p w14:paraId="5AFCCDC8" w14:textId="77777777" w:rsidR="00794496" w:rsidRDefault="00794496">
      <w:pPr>
        <w:rPr>
          <w:rFonts w:hint="eastAsia"/>
        </w:rPr>
      </w:pPr>
      <w:r>
        <w:rPr>
          <w:rFonts w:hint="eastAsia"/>
        </w:rPr>
        <w:t>在春秋时期，社会动荡不安，传统的礼制受到挑战。孔子所处的时代正是这样的背景下，《八佾》一篇通过具体的事件和对话，反映了孔子对恢复周礼的强烈愿望。文中提到的“八佾舞于庭”，就是鲁国大夫季氏僭越使用只有周天子才能享用的八佾之舞，这明显违反了当时的等级制度。孔子对此表示强烈不满，并借机阐述了自己关于正名分、守秩序的思想。</w:t>
      </w:r>
    </w:p>
    <w:p w14:paraId="5CAFED4C" w14:textId="77777777" w:rsidR="00794496" w:rsidRDefault="00794496">
      <w:pPr>
        <w:rPr>
          <w:rFonts w:hint="eastAsia"/>
        </w:rPr>
      </w:pPr>
    </w:p>
    <w:p w14:paraId="0989CF21" w14:textId="77777777" w:rsidR="00794496" w:rsidRDefault="00794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56041" w14:textId="77777777" w:rsidR="00794496" w:rsidRDefault="00794496">
      <w:pPr>
        <w:rPr>
          <w:rFonts w:hint="eastAsia"/>
        </w:rPr>
      </w:pPr>
      <w:r>
        <w:rPr>
          <w:rFonts w:hint="eastAsia"/>
        </w:rPr>
        <w:t>篇章内容概述</w:t>
      </w:r>
    </w:p>
    <w:p w14:paraId="432F4B61" w14:textId="77777777" w:rsidR="00794496" w:rsidRDefault="00794496">
      <w:pPr>
        <w:rPr>
          <w:rFonts w:hint="eastAsia"/>
        </w:rPr>
      </w:pPr>
      <w:r>
        <w:rPr>
          <w:rFonts w:hint="eastAsia"/>
        </w:rPr>
        <w:t>《八佾》开篇就提出了“三家者以雍彻”的问题，批评当时一些贵族家庭在祭祀后撤除祭品时使用的音乐过于奢华。接下来，孔子又针对不同场合下人们的行为举止进行了评价，强调遵循传统礼仪的重要性。例如，在谈到如何对待父母去世时，孔子认为应当按照规定的时间和仪式来表达哀思。他还提到了君子应该具备怎样的品德修养，以及怎样处理人际关系等话题。</w:t>
      </w:r>
    </w:p>
    <w:p w14:paraId="217B2A5E" w14:textId="77777777" w:rsidR="00794496" w:rsidRDefault="00794496">
      <w:pPr>
        <w:rPr>
          <w:rFonts w:hint="eastAsia"/>
        </w:rPr>
      </w:pPr>
    </w:p>
    <w:p w14:paraId="7BF2E4B7" w14:textId="77777777" w:rsidR="00794496" w:rsidRDefault="00794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E2F42" w14:textId="77777777" w:rsidR="00794496" w:rsidRDefault="00794496">
      <w:pPr>
        <w:rPr>
          <w:rFonts w:hint="eastAsia"/>
        </w:rPr>
      </w:pPr>
      <w:r>
        <w:rPr>
          <w:rFonts w:hint="eastAsia"/>
        </w:rPr>
        <w:t>语言特点与文化价值</w:t>
      </w:r>
    </w:p>
    <w:p w14:paraId="3FE780BC" w14:textId="77777777" w:rsidR="00794496" w:rsidRDefault="00794496">
      <w:pPr>
        <w:rPr>
          <w:rFonts w:hint="eastAsia"/>
        </w:rPr>
      </w:pPr>
      <w:r>
        <w:rPr>
          <w:rFonts w:hint="eastAsia"/>
        </w:rPr>
        <w:t>《八佾》一文中不仅包含了丰富的思想内涵，而且其语言简洁明快，富有哲理性和启发性。它使用了大量的成语典故，如“不愤不启，不悱不发”，这些表达方式不仅增加了文章的表现力，也为后世留下了宝贵的文化遗产。《八佾》作为儒家经典之一，对于研究中国古代哲学思想、礼仪制度以及语言文字等方面都有着不可替代的作用。</w:t>
      </w:r>
    </w:p>
    <w:p w14:paraId="232140EB" w14:textId="77777777" w:rsidR="00794496" w:rsidRDefault="00794496">
      <w:pPr>
        <w:rPr>
          <w:rFonts w:hint="eastAsia"/>
        </w:rPr>
      </w:pPr>
    </w:p>
    <w:p w14:paraId="7D868C24" w14:textId="77777777" w:rsidR="00794496" w:rsidRDefault="00794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60F64" w14:textId="77777777" w:rsidR="00794496" w:rsidRDefault="00794496">
      <w:pPr>
        <w:rPr>
          <w:rFonts w:hint="eastAsia"/>
        </w:rPr>
      </w:pPr>
      <w:r>
        <w:rPr>
          <w:rFonts w:hint="eastAsia"/>
        </w:rPr>
        <w:t>现代意义</w:t>
      </w:r>
    </w:p>
    <w:p w14:paraId="3E55FC6B" w14:textId="77777777" w:rsidR="00794496" w:rsidRDefault="00794496">
      <w:pPr>
        <w:rPr>
          <w:rFonts w:hint="eastAsia"/>
        </w:rPr>
      </w:pPr>
      <w:r>
        <w:rPr>
          <w:rFonts w:hint="eastAsia"/>
        </w:rPr>
        <w:t>尽管《八佾》成书已有两千多年的历史，但其中蕴含的价值观和行为准则至今仍然具有重要的现实意义。比如，文中提倡的诚信、谦逊、尊老爱幼等美德，都是现代社会所需要弘扬的精神品质；而关于领导艺术和个人修养方面的论述，则可以为今天的领导者提供有益的借鉴。《八佾全文带的拼音》不仅是对古文的一次深入解读，更是连接古今智慧桥梁的一个缩影。</w:t>
      </w:r>
    </w:p>
    <w:p w14:paraId="2B79B38E" w14:textId="77777777" w:rsidR="00794496" w:rsidRDefault="00794496">
      <w:pPr>
        <w:rPr>
          <w:rFonts w:hint="eastAsia"/>
        </w:rPr>
      </w:pPr>
    </w:p>
    <w:p w14:paraId="0C6919F3" w14:textId="77777777" w:rsidR="00794496" w:rsidRDefault="00794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FF4A8" w14:textId="76EA0FB2" w:rsidR="00036992" w:rsidRDefault="00036992"/>
    <w:sectPr w:rsidR="00036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92"/>
    <w:rsid w:val="00036992"/>
    <w:rsid w:val="000A09D4"/>
    <w:rsid w:val="0079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0C806-A80B-47D4-AF96-4F5285C9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