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38F6" w14:textId="77777777" w:rsidR="00E77DF5" w:rsidRDefault="00E77DF5">
      <w:pPr>
        <w:rPr>
          <w:rFonts w:hint="eastAsia"/>
        </w:rPr>
      </w:pPr>
      <w:r>
        <w:rPr>
          <w:rFonts w:hint="eastAsia"/>
        </w:rPr>
        <w:t>催眠怎么的拼音：cuī mián zěnme</w:t>
      </w:r>
    </w:p>
    <w:p w14:paraId="4D463E42" w14:textId="77777777" w:rsidR="00E77DF5" w:rsidRDefault="00E77DF5">
      <w:pPr>
        <w:rPr>
          <w:rFonts w:hint="eastAsia"/>
        </w:rPr>
      </w:pPr>
      <w:r>
        <w:rPr>
          <w:rFonts w:hint="eastAsia"/>
        </w:rPr>
        <w:t>在汉语中，“催眠怎么”的拼音是“cuī mián zěnme”。这里，我们将探索催眠这一神秘的心理现象，以及它如何被应用于现代心理学和治疗领域。催眠，作为一种古老而充满争议的技术，在历史长河中经历了从魔术到科学的转变。今天，让我们一同深入了解催眠的本质、应用及背后的原理。</w:t>
      </w:r>
    </w:p>
    <w:p w14:paraId="1E4F44BE" w14:textId="77777777" w:rsidR="00E77DF5" w:rsidRDefault="00E77DF5">
      <w:pPr>
        <w:rPr>
          <w:rFonts w:hint="eastAsia"/>
        </w:rPr>
      </w:pPr>
    </w:p>
    <w:p w14:paraId="27D8C8F4" w14:textId="77777777" w:rsidR="00E77DF5" w:rsidRDefault="00E77DF5">
      <w:pPr>
        <w:rPr>
          <w:rFonts w:hint="eastAsia"/>
        </w:rPr>
      </w:pPr>
      <w:r>
        <w:rPr>
          <w:rFonts w:hint="eastAsia"/>
        </w:rPr>
        <w:t xml:space="preserve"> </w:t>
      </w:r>
    </w:p>
    <w:p w14:paraId="599B64AE" w14:textId="77777777" w:rsidR="00E77DF5" w:rsidRDefault="00E77DF5">
      <w:pPr>
        <w:rPr>
          <w:rFonts w:hint="eastAsia"/>
        </w:rPr>
      </w:pPr>
      <w:r>
        <w:rPr>
          <w:rFonts w:hint="eastAsia"/>
        </w:rPr>
        <w:t>催眠的历史渊源</w:t>
      </w:r>
    </w:p>
    <w:p w14:paraId="239976B3" w14:textId="77777777" w:rsidR="00E77DF5" w:rsidRDefault="00E77DF5">
      <w:pPr>
        <w:rPr>
          <w:rFonts w:hint="eastAsia"/>
        </w:rPr>
      </w:pPr>
      <w:r>
        <w:rPr>
          <w:rFonts w:hint="eastAsia"/>
        </w:rPr>
        <w:t>催眠的历史可以追溯到古代文明，当时的人们利用类似催眠的方法来进行宗教仪式或医疗实践。18世纪末，奥地利医生弗朗兹·安东·梅斯默提出了“动物磁性”理论，认为人体内存在一种类似磁性的流体，通过特定手法操作这种流体能够治疗疾病。尽管他的理论最终被科学界否定，但梅斯默的工作却为后来催眠的发展奠定了基础。</w:t>
      </w:r>
    </w:p>
    <w:p w14:paraId="25034099" w14:textId="77777777" w:rsidR="00E77DF5" w:rsidRDefault="00E77DF5">
      <w:pPr>
        <w:rPr>
          <w:rFonts w:hint="eastAsia"/>
        </w:rPr>
      </w:pPr>
    </w:p>
    <w:p w14:paraId="7BAA54F5" w14:textId="77777777" w:rsidR="00E77DF5" w:rsidRDefault="00E77DF5">
      <w:pPr>
        <w:rPr>
          <w:rFonts w:hint="eastAsia"/>
        </w:rPr>
      </w:pPr>
      <w:r>
        <w:rPr>
          <w:rFonts w:hint="eastAsia"/>
        </w:rPr>
        <w:t xml:space="preserve"> </w:t>
      </w:r>
    </w:p>
    <w:p w14:paraId="5F39D297" w14:textId="77777777" w:rsidR="00E77DF5" w:rsidRDefault="00E77DF5">
      <w:pPr>
        <w:rPr>
          <w:rFonts w:hint="eastAsia"/>
        </w:rPr>
      </w:pPr>
      <w:r>
        <w:rPr>
          <w:rFonts w:hint="eastAsia"/>
        </w:rPr>
        <w:t>什么是催眠？</w:t>
      </w:r>
    </w:p>
    <w:p w14:paraId="5EF8426D" w14:textId="77777777" w:rsidR="00E77DF5" w:rsidRDefault="00E77DF5">
      <w:pPr>
        <w:rPr>
          <w:rFonts w:hint="eastAsia"/>
        </w:rPr>
      </w:pPr>
      <w:r>
        <w:rPr>
          <w:rFonts w:hint="eastAsia"/>
        </w:rPr>
        <w:t>催眠是一种特殊的意识状态，在这种状态下个体表现出高度集中的注意力和对外部环境的减少反应。被催眠者通常会体验到放松的感觉，并且更容易接受暗示。值得注意的是，催眠并非睡眠；相反，它是清醒状态下的一种特殊形式，只是感知和思维模式发生了变化。在催眠状态下，人们可能会按照催眠师的指导做出平时不会做的事情，但这并不意味着他们失去了意志力或自我控制能力。</w:t>
      </w:r>
    </w:p>
    <w:p w14:paraId="65CCAC04" w14:textId="77777777" w:rsidR="00E77DF5" w:rsidRDefault="00E77DF5">
      <w:pPr>
        <w:rPr>
          <w:rFonts w:hint="eastAsia"/>
        </w:rPr>
      </w:pPr>
    </w:p>
    <w:p w14:paraId="4CB5CB28" w14:textId="77777777" w:rsidR="00E77DF5" w:rsidRDefault="00E77DF5">
      <w:pPr>
        <w:rPr>
          <w:rFonts w:hint="eastAsia"/>
        </w:rPr>
      </w:pPr>
      <w:r>
        <w:rPr>
          <w:rFonts w:hint="eastAsia"/>
        </w:rPr>
        <w:t xml:space="preserve"> </w:t>
      </w:r>
    </w:p>
    <w:p w14:paraId="167EBCCE" w14:textId="77777777" w:rsidR="00E77DF5" w:rsidRDefault="00E77DF5">
      <w:pPr>
        <w:rPr>
          <w:rFonts w:hint="eastAsia"/>
        </w:rPr>
      </w:pPr>
      <w:r>
        <w:rPr>
          <w:rFonts w:hint="eastAsia"/>
        </w:rPr>
        <w:t>催眠的应用范围</w:t>
      </w:r>
    </w:p>
    <w:p w14:paraId="72B7F445" w14:textId="77777777" w:rsidR="00E77DF5" w:rsidRDefault="00E77DF5">
      <w:pPr>
        <w:rPr>
          <w:rFonts w:hint="eastAsia"/>
        </w:rPr>
      </w:pPr>
      <w:r>
        <w:rPr>
          <w:rFonts w:hint="eastAsia"/>
        </w:rPr>
        <w:t>随着对催眠研究的深入，其应用领域也日益广泛。在临床心理学中，催眠被用来帮助患者克服恐惧症、减轻焦虑、戒烟、减肥等。它还用于疼痛管理，特别是在手术前后缓解病人的痛苦。不仅如此，催眠也被证明对于提高运动员的表现、增强创造力等方面有着积极的影响。当然，所有这些应用都需要由经过专业训练的人员来实施，以确保安全有效。</w:t>
      </w:r>
    </w:p>
    <w:p w14:paraId="5733B60E" w14:textId="77777777" w:rsidR="00E77DF5" w:rsidRDefault="00E77DF5">
      <w:pPr>
        <w:rPr>
          <w:rFonts w:hint="eastAsia"/>
        </w:rPr>
      </w:pPr>
    </w:p>
    <w:p w14:paraId="19E91E96" w14:textId="77777777" w:rsidR="00E77DF5" w:rsidRDefault="00E77DF5">
      <w:pPr>
        <w:rPr>
          <w:rFonts w:hint="eastAsia"/>
        </w:rPr>
      </w:pPr>
      <w:r>
        <w:rPr>
          <w:rFonts w:hint="eastAsia"/>
        </w:rPr>
        <w:t xml:space="preserve"> </w:t>
      </w:r>
    </w:p>
    <w:p w14:paraId="075F858B" w14:textId="77777777" w:rsidR="00E77DF5" w:rsidRDefault="00E77DF5">
      <w:pPr>
        <w:rPr>
          <w:rFonts w:hint="eastAsia"/>
        </w:rPr>
      </w:pPr>
      <w:r>
        <w:rPr>
          <w:rFonts w:hint="eastAsia"/>
        </w:rPr>
        <w:t>催眠背后的心理机制</w:t>
      </w:r>
    </w:p>
    <w:p w14:paraId="576285B5" w14:textId="77777777" w:rsidR="00E77DF5" w:rsidRDefault="00E77DF5">
      <w:pPr>
        <w:rPr>
          <w:rFonts w:hint="eastAsia"/>
        </w:rPr>
      </w:pPr>
      <w:r>
        <w:rPr>
          <w:rFonts w:hint="eastAsia"/>
        </w:rPr>
        <w:t>关于催眠的确切机制至今仍然是一个未解之谜。然而，科学家们普遍认为，催眠涉及到大脑的不同区域之间的复杂互动。例如，当一个人处于深度催眠状态时，他们的前额叶皮层（负责决策和判断）活动减弱，而与情绪相关的杏仁核则变得更加活跃。这可能是为什么被催眠者更容易受到外界影响的原因之一。催眠似乎也会影响大脑处理信息的方式，使得个体更倾向于接受正面的建议而非负面的评价。</w:t>
      </w:r>
    </w:p>
    <w:p w14:paraId="7EB6D205" w14:textId="77777777" w:rsidR="00E77DF5" w:rsidRDefault="00E77DF5">
      <w:pPr>
        <w:rPr>
          <w:rFonts w:hint="eastAsia"/>
        </w:rPr>
      </w:pPr>
    </w:p>
    <w:p w14:paraId="1E663076" w14:textId="77777777" w:rsidR="00E77DF5" w:rsidRDefault="00E77DF5">
      <w:pPr>
        <w:rPr>
          <w:rFonts w:hint="eastAsia"/>
        </w:rPr>
      </w:pPr>
      <w:r>
        <w:rPr>
          <w:rFonts w:hint="eastAsia"/>
        </w:rPr>
        <w:t xml:space="preserve"> </w:t>
      </w:r>
    </w:p>
    <w:p w14:paraId="1AC24475" w14:textId="77777777" w:rsidR="00E77DF5" w:rsidRDefault="00E77DF5">
      <w:pPr>
        <w:rPr>
          <w:rFonts w:hint="eastAsia"/>
        </w:rPr>
      </w:pPr>
      <w:r>
        <w:rPr>
          <w:rFonts w:hint="eastAsia"/>
        </w:rPr>
        <w:t>最后的总结</w:t>
      </w:r>
    </w:p>
    <w:p w14:paraId="1F3204C2" w14:textId="77777777" w:rsidR="00E77DF5" w:rsidRDefault="00E77DF5">
      <w:pPr>
        <w:rPr>
          <w:rFonts w:hint="eastAsia"/>
        </w:rPr>
      </w:pPr>
      <w:r>
        <w:rPr>
          <w:rFonts w:hint="eastAsia"/>
        </w:rPr>
        <w:t>催眠作为一种独特的心理现象，已经在多个方面展示了它的价值。从历史上看，催眠经历了一个漫长的演变过程，逐渐从神秘主义走向科学研究。催眠不仅成为了一种有效的治疗方法，而且还在不断拓展新的应用场景。虽然我们对催眠的理解仍然有限，但随着神经科学和技术的进步，相信未来会有更多关于催眠的秘密被揭开。</w:t>
      </w:r>
    </w:p>
    <w:p w14:paraId="18898121" w14:textId="77777777" w:rsidR="00E77DF5" w:rsidRDefault="00E77DF5">
      <w:pPr>
        <w:rPr>
          <w:rFonts w:hint="eastAsia"/>
        </w:rPr>
      </w:pPr>
    </w:p>
    <w:p w14:paraId="62124A95" w14:textId="77777777" w:rsidR="00E77DF5" w:rsidRDefault="00E77DF5">
      <w:pPr>
        <w:rPr>
          <w:rFonts w:hint="eastAsia"/>
        </w:rPr>
      </w:pPr>
      <w:r>
        <w:rPr>
          <w:rFonts w:hint="eastAsia"/>
        </w:rPr>
        <w:t>本文是由懂得生活网（dongdeshenghuo.com）为大家创作</w:t>
      </w:r>
    </w:p>
    <w:p w14:paraId="140FEC47" w14:textId="16194254" w:rsidR="00163DEB" w:rsidRDefault="00163DEB"/>
    <w:sectPr w:rsidR="00163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EB"/>
    <w:rsid w:val="00163DEB"/>
    <w:rsid w:val="002D2887"/>
    <w:rsid w:val="00E7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5DF1B-F037-4B83-BC6B-01ED9BA3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DEB"/>
    <w:rPr>
      <w:rFonts w:cstheme="majorBidi"/>
      <w:color w:val="2F5496" w:themeColor="accent1" w:themeShade="BF"/>
      <w:sz w:val="28"/>
      <w:szCs w:val="28"/>
    </w:rPr>
  </w:style>
  <w:style w:type="character" w:customStyle="1" w:styleId="50">
    <w:name w:val="标题 5 字符"/>
    <w:basedOn w:val="a0"/>
    <w:link w:val="5"/>
    <w:uiPriority w:val="9"/>
    <w:semiHidden/>
    <w:rsid w:val="00163DEB"/>
    <w:rPr>
      <w:rFonts w:cstheme="majorBidi"/>
      <w:color w:val="2F5496" w:themeColor="accent1" w:themeShade="BF"/>
      <w:sz w:val="24"/>
    </w:rPr>
  </w:style>
  <w:style w:type="character" w:customStyle="1" w:styleId="60">
    <w:name w:val="标题 6 字符"/>
    <w:basedOn w:val="a0"/>
    <w:link w:val="6"/>
    <w:uiPriority w:val="9"/>
    <w:semiHidden/>
    <w:rsid w:val="00163DEB"/>
    <w:rPr>
      <w:rFonts w:cstheme="majorBidi"/>
      <w:b/>
      <w:bCs/>
      <w:color w:val="2F5496" w:themeColor="accent1" w:themeShade="BF"/>
    </w:rPr>
  </w:style>
  <w:style w:type="character" w:customStyle="1" w:styleId="70">
    <w:name w:val="标题 7 字符"/>
    <w:basedOn w:val="a0"/>
    <w:link w:val="7"/>
    <w:uiPriority w:val="9"/>
    <w:semiHidden/>
    <w:rsid w:val="00163DEB"/>
    <w:rPr>
      <w:rFonts w:cstheme="majorBidi"/>
      <w:b/>
      <w:bCs/>
      <w:color w:val="595959" w:themeColor="text1" w:themeTint="A6"/>
    </w:rPr>
  </w:style>
  <w:style w:type="character" w:customStyle="1" w:styleId="80">
    <w:name w:val="标题 8 字符"/>
    <w:basedOn w:val="a0"/>
    <w:link w:val="8"/>
    <w:uiPriority w:val="9"/>
    <w:semiHidden/>
    <w:rsid w:val="00163DEB"/>
    <w:rPr>
      <w:rFonts w:cstheme="majorBidi"/>
      <w:color w:val="595959" w:themeColor="text1" w:themeTint="A6"/>
    </w:rPr>
  </w:style>
  <w:style w:type="character" w:customStyle="1" w:styleId="90">
    <w:name w:val="标题 9 字符"/>
    <w:basedOn w:val="a0"/>
    <w:link w:val="9"/>
    <w:uiPriority w:val="9"/>
    <w:semiHidden/>
    <w:rsid w:val="00163DEB"/>
    <w:rPr>
      <w:rFonts w:eastAsiaTheme="majorEastAsia" w:cstheme="majorBidi"/>
      <w:color w:val="595959" w:themeColor="text1" w:themeTint="A6"/>
    </w:rPr>
  </w:style>
  <w:style w:type="paragraph" w:styleId="a3">
    <w:name w:val="Title"/>
    <w:basedOn w:val="a"/>
    <w:next w:val="a"/>
    <w:link w:val="a4"/>
    <w:uiPriority w:val="10"/>
    <w:qFormat/>
    <w:rsid w:val="00163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DEB"/>
    <w:pPr>
      <w:spacing w:before="160"/>
      <w:jc w:val="center"/>
    </w:pPr>
    <w:rPr>
      <w:i/>
      <w:iCs/>
      <w:color w:val="404040" w:themeColor="text1" w:themeTint="BF"/>
    </w:rPr>
  </w:style>
  <w:style w:type="character" w:customStyle="1" w:styleId="a8">
    <w:name w:val="引用 字符"/>
    <w:basedOn w:val="a0"/>
    <w:link w:val="a7"/>
    <w:uiPriority w:val="29"/>
    <w:rsid w:val="00163DEB"/>
    <w:rPr>
      <w:i/>
      <w:iCs/>
      <w:color w:val="404040" w:themeColor="text1" w:themeTint="BF"/>
    </w:rPr>
  </w:style>
  <w:style w:type="paragraph" w:styleId="a9">
    <w:name w:val="List Paragraph"/>
    <w:basedOn w:val="a"/>
    <w:uiPriority w:val="34"/>
    <w:qFormat/>
    <w:rsid w:val="00163DEB"/>
    <w:pPr>
      <w:ind w:left="720"/>
      <w:contextualSpacing/>
    </w:pPr>
  </w:style>
  <w:style w:type="character" w:styleId="aa">
    <w:name w:val="Intense Emphasis"/>
    <w:basedOn w:val="a0"/>
    <w:uiPriority w:val="21"/>
    <w:qFormat/>
    <w:rsid w:val="00163DEB"/>
    <w:rPr>
      <w:i/>
      <w:iCs/>
      <w:color w:val="2F5496" w:themeColor="accent1" w:themeShade="BF"/>
    </w:rPr>
  </w:style>
  <w:style w:type="paragraph" w:styleId="ab">
    <w:name w:val="Intense Quote"/>
    <w:basedOn w:val="a"/>
    <w:next w:val="a"/>
    <w:link w:val="ac"/>
    <w:uiPriority w:val="30"/>
    <w:qFormat/>
    <w:rsid w:val="00163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DEB"/>
    <w:rPr>
      <w:i/>
      <w:iCs/>
      <w:color w:val="2F5496" w:themeColor="accent1" w:themeShade="BF"/>
    </w:rPr>
  </w:style>
  <w:style w:type="character" w:styleId="ad">
    <w:name w:val="Intense Reference"/>
    <w:basedOn w:val="a0"/>
    <w:uiPriority w:val="32"/>
    <w:qFormat/>
    <w:rsid w:val="00163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