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F1C0" w14:textId="77777777" w:rsidR="009E1712" w:rsidRDefault="009E1712">
      <w:pPr>
        <w:rPr>
          <w:rFonts w:hint="eastAsia"/>
        </w:rPr>
      </w:pPr>
      <w:r>
        <w:rPr>
          <w:rFonts w:hint="eastAsia"/>
        </w:rPr>
        <w:t>假的组词和的拼音怎么写：探索汉字的奥秘</w:t>
      </w:r>
    </w:p>
    <w:p w14:paraId="6596C051" w14:textId="77777777" w:rsidR="009E1712" w:rsidRDefault="009E1712">
      <w:pPr>
        <w:rPr>
          <w:rFonts w:hint="eastAsia"/>
        </w:rPr>
      </w:pPr>
      <w:r>
        <w:rPr>
          <w:rFonts w:hint="eastAsia"/>
        </w:rPr>
        <w:t>在汉语这个充满魅力的语言世界里，每个字都有着自己独特的故事。当我们谈论“假的”组词以及它的拼音时，我们实际上是在开启一段关于汉字构造、发音规则及其文化内涵的小旅程。“假的”的拼音写作“jiǎ de”。这里，“假”是一个多音字，根据不同的语境和含义，它可以有多种读法，但在表示非真实或临时借用的意义时，它被读作第三声“jiǎ”。而“的”在这里作为结构助词，通常轻读为“de”，用来连接定语和中心词。</w:t>
      </w:r>
    </w:p>
    <w:p w14:paraId="79D2747B" w14:textId="77777777" w:rsidR="009E1712" w:rsidRDefault="009E1712">
      <w:pPr>
        <w:rPr>
          <w:rFonts w:hint="eastAsia"/>
        </w:rPr>
      </w:pPr>
    </w:p>
    <w:p w14:paraId="31A981F8" w14:textId="77777777" w:rsidR="009E1712" w:rsidRDefault="009E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E332E" w14:textId="77777777" w:rsidR="009E1712" w:rsidRDefault="009E1712">
      <w:pPr>
        <w:rPr>
          <w:rFonts w:hint="eastAsia"/>
        </w:rPr>
      </w:pPr>
      <w:r>
        <w:rPr>
          <w:rFonts w:hint="eastAsia"/>
        </w:rPr>
        <w:t>理解“假的”的不同用法</w:t>
      </w:r>
    </w:p>
    <w:p w14:paraId="1CBA9439" w14:textId="77777777" w:rsidR="009E1712" w:rsidRDefault="009E1712">
      <w:pPr>
        <w:rPr>
          <w:rFonts w:hint="eastAsia"/>
        </w:rPr>
      </w:pPr>
      <w:r>
        <w:rPr>
          <w:rFonts w:hint="eastAsia"/>
        </w:rPr>
        <w:t>深入探讨“假的”这个词，我们会发现它在日常生活中扮演着重要角色。“假的”可以用来描述任何不是真实的物体或情况。例如，在购物时，我们可能会遇到标榜为名牌的商品，但实际上是复制品；或者在新闻报道中，有时也会出现虚假信息。“假”也可以指代假期，如“暑假”（shǔ jià）和“寒假”（hán jià），这是两个完全不同的概念。因此，了解一个词的不同用法对于准确表达和理解中文至关重要。</w:t>
      </w:r>
    </w:p>
    <w:p w14:paraId="52545BA9" w14:textId="77777777" w:rsidR="009E1712" w:rsidRDefault="009E1712">
      <w:pPr>
        <w:rPr>
          <w:rFonts w:hint="eastAsia"/>
        </w:rPr>
      </w:pPr>
    </w:p>
    <w:p w14:paraId="737416CF" w14:textId="77777777" w:rsidR="009E1712" w:rsidRDefault="009E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D9025" w14:textId="77777777" w:rsidR="009E1712" w:rsidRDefault="009E1712">
      <w:pPr>
        <w:rPr>
          <w:rFonts w:hint="eastAsia"/>
        </w:rPr>
      </w:pPr>
      <w:r>
        <w:rPr>
          <w:rFonts w:hint="eastAsia"/>
        </w:rPr>
        <w:t>“假的”组词示例</w:t>
      </w:r>
    </w:p>
    <w:p w14:paraId="42B1FFF1" w14:textId="77777777" w:rsidR="009E1712" w:rsidRDefault="009E1712">
      <w:pPr>
        <w:rPr>
          <w:rFonts w:hint="eastAsia"/>
        </w:rPr>
      </w:pPr>
      <w:r>
        <w:rPr>
          <w:rFonts w:hint="eastAsia"/>
        </w:rPr>
        <w:t>当我们将“假的”与其他词汇结合时，可以创造出丰富的表达方式。比如，“假象”意味着表面看起来是这样但实际上并非如此的情景；“假货”指的是冒充真品出售的商品；还有“假冒”一词，常用于形容非法仿造他人产品或身份的行为。通过这些组合，我们可以更清晰地界定事物的真实性和可靠性，从而在交流中更加准确无误。</w:t>
      </w:r>
    </w:p>
    <w:p w14:paraId="4B0C238C" w14:textId="77777777" w:rsidR="009E1712" w:rsidRDefault="009E1712">
      <w:pPr>
        <w:rPr>
          <w:rFonts w:hint="eastAsia"/>
        </w:rPr>
      </w:pPr>
    </w:p>
    <w:p w14:paraId="7D534C29" w14:textId="77777777" w:rsidR="009E1712" w:rsidRDefault="009E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9D313" w14:textId="77777777" w:rsidR="009E1712" w:rsidRDefault="009E1712">
      <w:pPr>
        <w:rPr>
          <w:rFonts w:hint="eastAsia"/>
        </w:rPr>
      </w:pPr>
      <w:r>
        <w:rPr>
          <w:rFonts w:hint="eastAsia"/>
        </w:rPr>
        <w:t>从拼音到书写：“假的”的正确使用</w:t>
      </w:r>
    </w:p>
    <w:p w14:paraId="4D107314" w14:textId="77777777" w:rsidR="009E1712" w:rsidRDefault="009E1712">
      <w:pPr>
        <w:rPr>
          <w:rFonts w:hint="eastAsia"/>
        </w:rPr>
      </w:pPr>
      <w:r>
        <w:rPr>
          <w:rFonts w:hint="eastAsia"/>
        </w:rPr>
        <w:t>掌握正确的拼音不仅有助于口语交流，也对书写有着重要的指导作用。对于初学者来说，学习像“假的”这样的词语时，除了记住其拼音外，还应该注意每个字符的笔画顺序及结构特点。在实际应用中，要确保能够区分同音字之间的细微差别，避免造成误解。例如，“假”与“嘉”、“驾”等字虽然发音相同或相似，但意义完全不同。因此，熟练运用拼音并结合上下文理解词义，是提高汉语水平的有效途径之一。</w:t>
      </w:r>
    </w:p>
    <w:p w14:paraId="4157F543" w14:textId="77777777" w:rsidR="009E1712" w:rsidRDefault="009E1712">
      <w:pPr>
        <w:rPr>
          <w:rFonts w:hint="eastAsia"/>
        </w:rPr>
      </w:pPr>
    </w:p>
    <w:p w14:paraId="5EC2E330" w14:textId="77777777" w:rsidR="009E1712" w:rsidRDefault="009E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849E8" w14:textId="77777777" w:rsidR="009E1712" w:rsidRDefault="009E1712">
      <w:pPr>
        <w:rPr>
          <w:rFonts w:hint="eastAsia"/>
        </w:rPr>
      </w:pPr>
      <w:r>
        <w:rPr>
          <w:rFonts w:hint="eastAsia"/>
        </w:rPr>
        <w:t>总结：“假的”背后的文化价值</w:t>
      </w:r>
    </w:p>
    <w:p w14:paraId="5A2A9793" w14:textId="77777777" w:rsidR="009E1712" w:rsidRDefault="009E1712">
      <w:pPr>
        <w:rPr>
          <w:rFonts w:hint="eastAsia"/>
        </w:rPr>
      </w:pPr>
      <w:r>
        <w:rPr>
          <w:rFonts w:hint="eastAsia"/>
        </w:rPr>
        <w:t>通过对“假的”组词和拼音的学习，我们不仅能加深对汉语语言结构的理解，更能体会到中国传统文化中对于真诚与诚信的高度重视。在这个信息爆炸的时代，辨别真假的能力显得尤为重要。无论是阅读新闻还是进行人际交往，保持批判性思维，追求事实真相，都是我们应该秉持的态度。希望这篇文章能够帮助大家更好地认识“假的”这一词汇，并激发更多人对中国语言文化的兴趣和热爱。</w:t>
      </w:r>
    </w:p>
    <w:p w14:paraId="0D6641EB" w14:textId="77777777" w:rsidR="009E1712" w:rsidRDefault="009E1712">
      <w:pPr>
        <w:rPr>
          <w:rFonts w:hint="eastAsia"/>
        </w:rPr>
      </w:pPr>
    </w:p>
    <w:p w14:paraId="1BB114D5" w14:textId="77777777" w:rsidR="009E1712" w:rsidRDefault="009E1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52D81" w14:textId="26FB8F31" w:rsidR="001A6F89" w:rsidRDefault="001A6F89"/>
    <w:sectPr w:rsidR="001A6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89"/>
    <w:rsid w:val="001A6F89"/>
    <w:rsid w:val="009E171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96E0D-A49E-413F-952D-9CA4907E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