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557A" w14:textId="77777777" w:rsidR="00E145E3" w:rsidRDefault="00E145E3">
      <w:pPr>
        <w:rPr>
          <w:rFonts w:hint="eastAsia"/>
        </w:rPr>
      </w:pPr>
    </w:p>
    <w:p w14:paraId="65CCC2D9" w14:textId="77777777" w:rsidR="00E145E3" w:rsidRDefault="00E145E3">
      <w:pPr>
        <w:rPr>
          <w:rFonts w:hint="eastAsia"/>
        </w:rPr>
      </w:pPr>
      <w:r>
        <w:rPr>
          <w:rFonts w:hint="eastAsia"/>
        </w:rPr>
        <w:t>倍分的拼音</w:t>
      </w:r>
    </w:p>
    <w:p w14:paraId="0F03FF9B" w14:textId="77777777" w:rsidR="00E145E3" w:rsidRDefault="00E145E3">
      <w:pPr>
        <w:rPr>
          <w:rFonts w:hint="eastAsia"/>
        </w:rPr>
      </w:pPr>
      <w:r>
        <w:rPr>
          <w:rFonts w:hint="eastAsia"/>
        </w:rPr>
        <w:t>倍分，读作“bèi fēn”，在汉语中是一个数学概念，指的是将一个数值按照一定的比例进行放大或缩小的过程。这个术语广泛应用于教育、科学研究以及日常生活中的各种计算场景。了解倍分的概念及其应用，有助于更好地掌握数学知识，并能有效地解决实际问题。</w:t>
      </w:r>
    </w:p>
    <w:p w14:paraId="4C30B0A8" w14:textId="77777777" w:rsidR="00E145E3" w:rsidRDefault="00E145E3">
      <w:pPr>
        <w:rPr>
          <w:rFonts w:hint="eastAsia"/>
        </w:rPr>
      </w:pPr>
    </w:p>
    <w:p w14:paraId="2F23F0AC" w14:textId="77777777" w:rsidR="00E145E3" w:rsidRDefault="00E145E3">
      <w:pPr>
        <w:rPr>
          <w:rFonts w:hint="eastAsia"/>
        </w:rPr>
      </w:pPr>
      <w:r>
        <w:rPr>
          <w:rFonts w:hint="eastAsia"/>
        </w:rPr>
        <w:t xml:space="preserve"> </w:t>
      </w:r>
    </w:p>
    <w:p w14:paraId="4AF91A7D" w14:textId="77777777" w:rsidR="00E145E3" w:rsidRDefault="00E145E3">
      <w:pPr>
        <w:rPr>
          <w:rFonts w:hint="eastAsia"/>
        </w:rPr>
      </w:pPr>
      <w:r>
        <w:rPr>
          <w:rFonts w:hint="eastAsia"/>
        </w:rPr>
        <w:t>倍分的基本概念</w:t>
      </w:r>
    </w:p>
    <w:p w14:paraId="7D04E803" w14:textId="77777777" w:rsidR="00E145E3" w:rsidRDefault="00E145E3">
      <w:pPr>
        <w:rPr>
          <w:rFonts w:hint="eastAsia"/>
        </w:rPr>
      </w:pPr>
      <w:r>
        <w:rPr>
          <w:rFonts w:hint="eastAsia"/>
        </w:rPr>
        <w:t>在数学领域，“倍”指的是成倍增加或减少的数量关系，而“分”则可以理解为分割或者划分的意思。因此，倍分实质上是指通过特定的比例对某数进行分割或是扩增的操作。例如，当我们说某个数量是另一个数量的两倍时，实际上就是在执行一种倍分操作。这种操作不仅限于整数倍，还可以是小数甚至是分数倍，从而使得倍分的应用范围更加广泛。</w:t>
      </w:r>
    </w:p>
    <w:p w14:paraId="4C7FD164" w14:textId="77777777" w:rsidR="00E145E3" w:rsidRDefault="00E145E3">
      <w:pPr>
        <w:rPr>
          <w:rFonts w:hint="eastAsia"/>
        </w:rPr>
      </w:pPr>
    </w:p>
    <w:p w14:paraId="743CE78A" w14:textId="77777777" w:rsidR="00E145E3" w:rsidRDefault="00E145E3">
      <w:pPr>
        <w:rPr>
          <w:rFonts w:hint="eastAsia"/>
        </w:rPr>
      </w:pPr>
      <w:r>
        <w:rPr>
          <w:rFonts w:hint="eastAsia"/>
        </w:rPr>
        <w:t xml:space="preserve"> </w:t>
      </w:r>
    </w:p>
    <w:p w14:paraId="062510FF" w14:textId="77777777" w:rsidR="00E145E3" w:rsidRDefault="00E145E3">
      <w:pPr>
        <w:rPr>
          <w:rFonts w:hint="eastAsia"/>
        </w:rPr>
      </w:pPr>
      <w:r>
        <w:rPr>
          <w:rFonts w:hint="eastAsia"/>
        </w:rPr>
        <w:t>倍分的实际应用</w:t>
      </w:r>
    </w:p>
    <w:p w14:paraId="2966F108" w14:textId="77777777" w:rsidR="00E145E3" w:rsidRDefault="00E145E3">
      <w:pPr>
        <w:rPr>
          <w:rFonts w:hint="eastAsia"/>
        </w:rPr>
      </w:pPr>
      <w:r>
        <w:rPr>
          <w:rFonts w:hint="eastAsia"/>
        </w:rPr>
        <w:t>倍分在生活中有着极其广泛的应用。比如，在购物时遇到打折商品，计算折扣后的价格就是一个典型的倍分应用场景。在烹饪过程中根据人数调整食材用量、制作缩放图纸等情况下都会用到倍分的知识。不仅如此，在金融投资领域，利息的计算同样离不开倍分原理的帮助。通过对这些具体例子的学习，我们能够更深刻地认识到倍分在现实生活中的重要性。</w:t>
      </w:r>
    </w:p>
    <w:p w14:paraId="51AD1585" w14:textId="77777777" w:rsidR="00E145E3" w:rsidRDefault="00E145E3">
      <w:pPr>
        <w:rPr>
          <w:rFonts w:hint="eastAsia"/>
        </w:rPr>
      </w:pPr>
    </w:p>
    <w:p w14:paraId="6A7359C9" w14:textId="77777777" w:rsidR="00E145E3" w:rsidRDefault="00E145E3">
      <w:pPr>
        <w:rPr>
          <w:rFonts w:hint="eastAsia"/>
        </w:rPr>
      </w:pPr>
      <w:r>
        <w:rPr>
          <w:rFonts w:hint="eastAsia"/>
        </w:rPr>
        <w:t xml:space="preserve"> </w:t>
      </w:r>
    </w:p>
    <w:p w14:paraId="0021B41D" w14:textId="77777777" w:rsidR="00E145E3" w:rsidRDefault="00E145E3">
      <w:pPr>
        <w:rPr>
          <w:rFonts w:hint="eastAsia"/>
        </w:rPr>
      </w:pPr>
      <w:r>
        <w:rPr>
          <w:rFonts w:hint="eastAsia"/>
        </w:rPr>
        <w:t>学习倍分的意义</w:t>
      </w:r>
    </w:p>
    <w:p w14:paraId="688DAB05" w14:textId="77777777" w:rsidR="00E145E3" w:rsidRDefault="00E145E3">
      <w:pPr>
        <w:rPr>
          <w:rFonts w:hint="eastAsia"/>
        </w:rPr>
      </w:pPr>
      <w:r>
        <w:rPr>
          <w:rFonts w:hint="eastAsia"/>
        </w:rPr>
        <w:t>掌握倍分的相关知识对于提升个人的数学素养至关重要。它不仅能帮助学生建立坚实的数学基础，还能增强他们解决问题的能力。由于倍分涉及到了比例和比率这两个核心数学概念，深入学习倍分也有助于进一步理解其他高级数学理论。因此，无论是从学术角度还是实用角度来看，学习并精通倍分都是十分必要的。</w:t>
      </w:r>
    </w:p>
    <w:p w14:paraId="3954DF0A" w14:textId="77777777" w:rsidR="00E145E3" w:rsidRDefault="00E145E3">
      <w:pPr>
        <w:rPr>
          <w:rFonts w:hint="eastAsia"/>
        </w:rPr>
      </w:pPr>
    </w:p>
    <w:p w14:paraId="19F76BFE" w14:textId="77777777" w:rsidR="00E145E3" w:rsidRDefault="00E145E3">
      <w:pPr>
        <w:rPr>
          <w:rFonts w:hint="eastAsia"/>
        </w:rPr>
      </w:pPr>
      <w:r>
        <w:rPr>
          <w:rFonts w:hint="eastAsia"/>
        </w:rPr>
        <w:t xml:space="preserve"> </w:t>
      </w:r>
    </w:p>
    <w:p w14:paraId="66DA1C6A" w14:textId="77777777" w:rsidR="00E145E3" w:rsidRDefault="00E145E3">
      <w:pPr>
        <w:rPr>
          <w:rFonts w:hint="eastAsia"/>
        </w:rPr>
      </w:pPr>
      <w:r>
        <w:rPr>
          <w:rFonts w:hint="eastAsia"/>
        </w:rPr>
        <w:t>最后的总结</w:t>
      </w:r>
    </w:p>
    <w:p w14:paraId="5CC2EB15" w14:textId="77777777" w:rsidR="00E145E3" w:rsidRDefault="00E145E3">
      <w:pPr>
        <w:rPr>
          <w:rFonts w:hint="eastAsia"/>
        </w:rPr>
      </w:pPr>
      <w:r>
        <w:rPr>
          <w:rFonts w:hint="eastAsia"/>
        </w:rPr>
        <w:t>“倍分”的拼音“bèi fēn”不仅仅代表了一个简单的数学概念，而是涵盖了从基础教育到实际生活各个层面的重要内容。通过对其含义、基本概念、实际应用以及学习意义等方面的探讨，我们可以发现倍分这一概念在我们的日常生活中扮演着不可或缺的角色。无论是在学校里学习数学，还是在日常生活中处理各种事务，倍分都为我们提供了一种有力的工具，帮助我们更加准确高效地完成任务。</w:t>
      </w:r>
    </w:p>
    <w:p w14:paraId="63011FDD" w14:textId="77777777" w:rsidR="00E145E3" w:rsidRDefault="00E145E3">
      <w:pPr>
        <w:rPr>
          <w:rFonts w:hint="eastAsia"/>
        </w:rPr>
      </w:pPr>
    </w:p>
    <w:p w14:paraId="0360D25D" w14:textId="77777777" w:rsidR="00E145E3" w:rsidRDefault="00E145E3">
      <w:pPr>
        <w:rPr>
          <w:rFonts w:hint="eastAsia"/>
        </w:rPr>
      </w:pPr>
      <w:r>
        <w:rPr>
          <w:rFonts w:hint="eastAsia"/>
        </w:rPr>
        <w:t xml:space="preserve"> </w:t>
      </w:r>
    </w:p>
    <w:p w14:paraId="373BBE11" w14:textId="77777777" w:rsidR="00E145E3" w:rsidRDefault="00E145E3">
      <w:pPr>
        <w:rPr>
          <w:rFonts w:hint="eastAsia"/>
        </w:rPr>
      </w:pPr>
      <w:r>
        <w:rPr>
          <w:rFonts w:hint="eastAsia"/>
        </w:rPr>
        <w:t>本文是由懂得生活网（dongdeshenghuo.com）为大家创作</w:t>
      </w:r>
    </w:p>
    <w:p w14:paraId="6F6CA427" w14:textId="3472E804" w:rsidR="00AA69AD" w:rsidRDefault="00AA69AD"/>
    <w:sectPr w:rsidR="00AA6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AD"/>
    <w:rsid w:val="003F1193"/>
    <w:rsid w:val="00AA69AD"/>
    <w:rsid w:val="00E1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98F73F-2115-41DC-A37A-74B47D51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9AD"/>
    <w:rPr>
      <w:rFonts w:cstheme="majorBidi"/>
      <w:color w:val="2F5496" w:themeColor="accent1" w:themeShade="BF"/>
      <w:sz w:val="28"/>
      <w:szCs w:val="28"/>
    </w:rPr>
  </w:style>
  <w:style w:type="character" w:customStyle="1" w:styleId="50">
    <w:name w:val="标题 5 字符"/>
    <w:basedOn w:val="a0"/>
    <w:link w:val="5"/>
    <w:uiPriority w:val="9"/>
    <w:semiHidden/>
    <w:rsid w:val="00AA69AD"/>
    <w:rPr>
      <w:rFonts w:cstheme="majorBidi"/>
      <w:color w:val="2F5496" w:themeColor="accent1" w:themeShade="BF"/>
      <w:sz w:val="24"/>
    </w:rPr>
  </w:style>
  <w:style w:type="character" w:customStyle="1" w:styleId="60">
    <w:name w:val="标题 6 字符"/>
    <w:basedOn w:val="a0"/>
    <w:link w:val="6"/>
    <w:uiPriority w:val="9"/>
    <w:semiHidden/>
    <w:rsid w:val="00AA69AD"/>
    <w:rPr>
      <w:rFonts w:cstheme="majorBidi"/>
      <w:b/>
      <w:bCs/>
      <w:color w:val="2F5496" w:themeColor="accent1" w:themeShade="BF"/>
    </w:rPr>
  </w:style>
  <w:style w:type="character" w:customStyle="1" w:styleId="70">
    <w:name w:val="标题 7 字符"/>
    <w:basedOn w:val="a0"/>
    <w:link w:val="7"/>
    <w:uiPriority w:val="9"/>
    <w:semiHidden/>
    <w:rsid w:val="00AA69AD"/>
    <w:rPr>
      <w:rFonts w:cstheme="majorBidi"/>
      <w:b/>
      <w:bCs/>
      <w:color w:val="595959" w:themeColor="text1" w:themeTint="A6"/>
    </w:rPr>
  </w:style>
  <w:style w:type="character" w:customStyle="1" w:styleId="80">
    <w:name w:val="标题 8 字符"/>
    <w:basedOn w:val="a0"/>
    <w:link w:val="8"/>
    <w:uiPriority w:val="9"/>
    <w:semiHidden/>
    <w:rsid w:val="00AA69AD"/>
    <w:rPr>
      <w:rFonts w:cstheme="majorBidi"/>
      <w:color w:val="595959" w:themeColor="text1" w:themeTint="A6"/>
    </w:rPr>
  </w:style>
  <w:style w:type="character" w:customStyle="1" w:styleId="90">
    <w:name w:val="标题 9 字符"/>
    <w:basedOn w:val="a0"/>
    <w:link w:val="9"/>
    <w:uiPriority w:val="9"/>
    <w:semiHidden/>
    <w:rsid w:val="00AA69AD"/>
    <w:rPr>
      <w:rFonts w:eastAsiaTheme="majorEastAsia" w:cstheme="majorBidi"/>
      <w:color w:val="595959" w:themeColor="text1" w:themeTint="A6"/>
    </w:rPr>
  </w:style>
  <w:style w:type="paragraph" w:styleId="a3">
    <w:name w:val="Title"/>
    <w:basedOn w:val="a"/>
    <w:next w:val="a"/>
    <w:link w:val="a4"/>
    <w:uiPriority w:val="10"/>
    <w:qFormat/>
    <w:rsid w:val="00AA6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9AD"/>
    <w:pPr>
      <w:spacing w:before="160"/>
      <w:jc w:val="center"/>
    </w:pPr>
    <w:rPr>
      <w:i/>
      <w:iCs/>
      <w:color w:val="404040" w:themeColor="text1" w:themeTint="BF"/>
    </w:rPr>
  </w:style>
  <w:style w:type="character" w:customStyle="1" w:styleId="a8">
    <w:name w:val="引用 字符"/>
    <w:basedOn w:val="a0"/>
    <w:link w:val="a7"/>
    <w:uiPriority w:val="29"/>
    <w:rsid w:val="00AA69AD"/>
    <w:rPr>
      <w:i/>
      <w:iCs/>
      <w:color w:val="404040" w:themeColor="text1" w:themeTint="BF"/>
    </w:rPr>
  </w:style>
  <w:style w:type="paragraph" w:styleId="a9">
    <w:name w:val="List Paragraph"/>
    <w:basedOn w:val="a"/>
    <w:uiPriority w:val="34"/>
    <w:qFormat/>
    <w:rsid w:val="00AA69AD"/>
    <w:pPr>
      <w:ind w:left="720"/>
      <w:contextualSpacing/>
    </w:pPr>
  </w:style>
  <w:style w:type="character" w:styleId="aa">
    <w:name w:val="Intense Emphasis"/>
    <w:basedOn w:val="a0"/>
    <w:uiPriority w:val="21"/>
    <w:qFormat/>
    <w:rsid w:val="00AA69AD"/>
    <w:rPr>
      <w:i/>
      <w:iCs/>
      <w:color w:val="2F5496" w:themeColor="accent1" w:themeShade="BF"/>
    </w:rPr>
  </w:style>
  <w:style w:type="paragraph" w:styleId="ab">
    <w:name w:val="Intense Quote"/>
    <w:basedOn w:val="a"/>
    <w:next w:val="a"/>
    <w:link w:val="ac"/>
    <w:uiPriority w:val="30"/>
    <w:qFormat/>
    <w:rsid w:val="00AA6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9AD"/>
    <w:rPr>
      <w:i/>
      <w:iCs/>
      <w:color w:val="2F5496" w:themeColor="accent1" w:themeShade="BF"/>
    </w:rPr>
  </w:style>
  <w:style w:type="character" w:styleId="ad">
    <w:name w:val="Intense Reference"/>
    <w:basedOn w:val="a0"/>
    <w:uiPriority w:val="32"/>
    <w:qFormat/>
    <w:rsid w:val="00AA6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