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341BF" w14:textId="77777777" w:rsidR="0044042F" w:rsidRDefault="0044042F">
      <w:pPr>
        <w:rPr>
          <w:rFonts w:hint="eastAsia"/>
        </w:rPr>
      </w:pPr>
      <w:r>
        <w:rPr>
          <w:rFonts w:hint="eastAsia"/>
        </w:rPr>
        <w:t>Chuan Song Gong Ji</w:t>
      </w:r>
    </w:p>
    <w:p w14:paraId="13711529" w14:textId="77777777" w:rsidR="0044042F" w:rsidRDefault="0044042F">
      <w:pPr>
        <w:rPr>
          <w:rFonts w:hint="eastAsia"/>
        </w:rPr>
      </w:pPr>
      <w:r>
        <w:rPr>
          <w:rFonts w:hint="eastAsia"/>
        </w:rPr>
        <w:t>“传颂功绩”这四个字的拼音是“Chuan Song Gong Ji”，它代表着一种将英雄的事迹、伟大的成就以及历史上的重要事件通过口耳相传或文学艺术形式流传下来的文化行为。在中国，这种传统可以追溯到古代，那时候人们通过诗歌、戏曲、故事等形式来赞美那些为国家和民族作出贡献的人物。今天，我们将继续这一传统，以文字的形式，向大家介绍几个中国历史上值得被永远铭记的功绩。</w:t>
      </w:r>
    </w:p>
    <w:p w14:paraId="2BC63B39" w14:textId="77777777" w:rsidR="0044042F" w:rsidRDefault="0044042F">
      <w:pPr>
        <w:rPr>
          <w:rFonts w:hint="eastAsia"/>
        </w:rPr>
      </w:pPr>
    </w:p>
    <w:p w14:paraId="5AC780FB" w14:textId="77777777" w:rsidR="0044042F" w:rsidRDefault="0044042F">
      <w:pPr>
        <w:rPr>
          <w:rFonts w:hint="eastAsia"/>
        </w:rPr>
      </w:pPr>
      <w:r>
        <w:rPr>
          <w:rFonts w:hint="eastAsia"/>
        </w:rPr>
        <w:t xml:space="preserve"> </w:t>
      </w:r>
    </w:p>
    <w:p w14:paraId="0B21E7FE" w14:textId="77777777" w:rsidR="0044042F" w:rsidRDefault="0044042F">
      <w:pPr>
        <w:rPr>
          <w:rFonts w:hint="eastAsia"/>
        </w:rPr>
      </w:pPr>
      <w:r>
        <w:rPr>
          <w:rFonts w:hint="eastAsia"/>
        </w:rPr>
        <w:t>古代水利建设：都江堰与郑国渠</w:t>
      </w:r>
    </w:p>
    <w:p w14:paraId="4FA30F97" w14:textId="77777777" w:rsidR="0044042F" w:rsidRDefault="0044042F">
      <w:pPr>
        <w:rPr>
          <w:rFonts w:hint="eastAsia"/>
        </w:rPr>
      </w:pPr>
      <w:r>
        <w:rPr>
          <w:rFonts w:hint="eastAsia"/>
        </w:rPr>
        <w:t>在古代中国，水利工程对于农业的发展至关重要。公元前256年，李冰父子主持修建了都江堰，这项工程至今仍在使用，并且是中国最古老的灌溉系统之一。它不仅有效地控制了岷江的洪水，还使得成都平原成为富饶的天府之国。另一个著名的古代水利工程是郑国渠，它由秦国工程师郑国于公元前246年建造，极大地促进了关中地区的农业生产，对秦朝统一六国起到了重要的支持作用。</w:t>
      </w:r>
    </w:p>
    <w:p w14:paraId="584014CE" w14:textId="77777777" w:rsidR="0044042F" w:rsidRDefault="0044042F">
      <w:pPr>
        <w:rPr>
          <w:rFonts w:hint="eastAsia"/>
        </w:rPr>
      </w:pPr>
    </w:p>
    <w:p w14:paraId="7E2F9636" w14:textId="77777777" w:rsidR="0044042F" w:rsidRDefault="0044042F">
      <w:pPr>
        <w:rPr>
          <w:rFonts w:hint="eastAsia"/>
        </w:rPr>
      </w:pPr>
      <w:r>
        <w:rPr>
          <w:rFonts w:hint="eastAsia"/>
        </w:rPr>
        <w:t xml:space="preserve"> </w:t>
      </w:r>
    </w:p>
    <w:p w14:paraId="330F82F7" w14:textId="77777777" w:rsidR="0044042F" w:rsidRDefault="0044042F">
      <w:pPr>
        <w:rPr>
          <w:rFonts w:hint="eastAsia"/>
        </w:rPr>
      </w:pPr>
      <w:r>
        <w:rPr>
          <w:rFonts w:hint="eastAsia"/>
        </w:rPr>
        <w:t>丝绸之路的开辟</w:t>
      </w:r>
    </w:p>
    <w:p w14:paraId="30383618" w14:textId="77777777" w:rsidR="0044042F" w:rsidRDefault="0044042F">
      <w:pPr>
        <w:rPr>
          <w:rFonts w:hint="eastAsia"/>
        </w:rPr>
      </w:pPr>
      <w:r>
        <w:rPr>
          <w:rFonts w:hint="eastAsia"/>
        </w:rPr>
        <w:t>丝绸之路是一条连接东方与西方的重要贸易通道，它的开辟始于西汉时期张骞出使西域。这条道路不仅是商品交易的桥梁，也是文化交流的纽带。丝绸、茶叶、瓷器等中国特产沿着这条路传播到了遥远的欧洲，而葡萄、胡萝卜等外来作物也进入了中国。丝绸之路促进了不同文明之间的交流和融合，为中国乃至世界的历史发展留下了浓墨重彩的一笔。</w:t>
      </w:r>
    </w:p>
    <w:p w14:paraId="04F4478D" w14:textId="77777777" w:rsidR="0044042F" w:rsidRDefault="0044042F">
      <w:pPr>
        <w:rPr>
          <w:rFonts w:hint="eastAsia"/>
        </w:rPr>
      </w:pPr>
    </w:p>
    <w:p w14:paraId="305730C1" w14:textId="77777777" w:rsidR="0044042F" w:rsidRDefault="0044042F">
      <w:pPr>
        <w:rPr>
          <w:rFonts w:hint="eastAsia"/>
        </w:rPr>
      </w:pPr>
      <w:r>
        <w:rPr>
          <w:rFonts w:hint="eastAsia"/>
        </w:rPr>
        <w:t xml:space="preserve"> </w:t>
      </w:r>
    </w:p>
    <w:p w14:paraId="4CAC43E7" w14:textId="77777777" w:rsidR="0044042F" w:rsidRDefault="0044042F">
      <w:pPr>
        <w:rPr>
          <w:rFonts w:hint="eastAsia"/>
        </w:rPr>
      </w:pPr>
      <w:r>
        <w:rPr>
          <w:rFonts w:hint="eastAsia"/>
        </w:rPr>
        <w:t>四大发明对世界的贡献</w:t>
      </w:r>
    </w:p>
    <w:p w14:paraId="651FF644" w14:textId="77777777" w:rsidR="0044042F" w:rsidRDefault="0044042F">
      <w:pPr>
        <w:rPr>
          <w:rFonts w:hint="eastAsia"/>
        </w:rPr>
      </w:pPr>
      <w:r>
        <w:rPr>
          <w:rFonts w:hint="eastAsia"/>
        </w:rPr>
        <w:t>中国古代的四大发明——造纸术、印刷术、火药和指南针，对人类文明的进步产生了深远的影响。造纸术简化了信息记录的方式；印刷术则加快了知识的传播速度；火药改变了战争的形式，同时也推动了烟花制作艺术的发展；指南针则为航海事业提供了可靠的导航工具。这些发明创造不仅标志着中国古代科技的高度发达，也为全世界带来了不可估量的价值。</w:t>
      </w:r>
    </w:p>
    <w:p w14:paraId="6B193B78" w14:textId="77777777" w:rsidR="0044042F" w:rsidRDefault="0044042F">
      <w:pPr>
        <w:rPr>
          <w:rFonts w:hint="eastAsia"/>
        </w:rPr>
      </w:pPr>
    </w:p>
    <w:p w14:paraId="4A5AADE0" w14:textId="77777777" w:rsidR="0044042F" w:rsidRDefault="0044042F">
      <w:pPr>
        <w:rPr>
          <w:rFonts w:hint="eastAsia"/>
        </w:rPr>
      </w:pPr>
      <w:r>
        <w:rPr>
          <w:rFonts w:hint="eastAsia"/>
        </w:rPr>
        <w:t xml:space="preserve"> </w:t>
      </w:r>
    </w:p>
    <w:p w14:paraId="43C4AEE7" w14:textId="77777777" w:rsidR="0044042F" w:rsidRDefault="0044042F">
      <w:pPr>
        <w:rPr>
          <w:rFonts w:hint="eastAsia"/>
        </w:rPr>
      </w:pPr>
      <w:r>
        <w:rPr>
          <w:rFonts w:hint="eastAsia"/>
        </w:rPr>
        <w:t>近现代革命者的奋斗</w:t>
      </w:r>
    </w:p>
    <w:p w14:paraId="6B11EF92" w14:textId="77777777" w:rsidR="0044042F" w:rsidRDefault="0044042F">
      <w:pPr>
        <w:rPr>
          <w:rFonts w:hint="eastAsia"/>
        </w:rPr>
      </w:pPr>
      <w:r>
        <w:rPr>
          <w:rFonts w:hint="eastAsia"/>
        </w:rPr>
        <w:t>近代以来，面对列强侵略和内忧外患，无数仁人志士挺身而出，为了国家独立和人民解放而不懈斗争。孙中山领导的辛亥革命推翻了清朝统治，结束了两千多年的封建帝制；毛泽东带领中国人民经过长期艰苦卓绝的努力，最终建立了新中国，实现了民族独立和人民当家作主的愿望。这些革命者们的事迹激励着一代又一代中华儿女不断前进。</w:t>
      </w:r>
    </w:p>
    <w:p w14:paraId="41177E12" w14:textId="77777777" w:rsidR="0044042F" w:rsidRDefault="0044042F">
      <w:pPr>
        <w:rPr>
          <w:rFonts w:hint="eastAsia"/>
        </w:rPr>
      </w:pPr>
    </w:p>
    <w:p w14:paraId="32DED1F9" w14:textId="77777777" w:rsidR="0044042F" w:rsidRDefault="0044042F">
      <w:pPr>
        <w:rPr>
          <w:rFonts w:hint="eastAsia"/>
        </w:rPr>
      </w:pPr>
      <w:r>
        <w:rPr>
          <w:rFonts w:hint="eastAsia"/>
        </w:rPr>
        <w:t xml:space="preserve"> </w:t>
      </w:r>
    </w:p>
    <w:p w14:paraId="4DDDFB04" w14:textId="77777777" w:rsidR="0044042F" w:rsidRDefault="0044042F">
      <w:pPr>
        <w:rPr>
          <w:rFonts w:hint="eastAsia"/>
        </w:rPr>
      </w:pPr>
      <w:r>
        <w:rPr>
          <w:rFonts w:hint="eastAsia"/>
        </w:rPr>
        <w:t>最后的总结</w:t>
      </w:r>
    </w:p>
    <w:p w14:paraId="346B141E" w14:textId="77777777" w:rsidR="0044042F" w:rsidRDefault="0044042F">
      <w:pPr>
        <w:rPr>
          <w:rFonts w:hint="eastAsia"/>
        </w:rPr>
      </w:pPr>
      <w:r>
        <w:rPr>
          <w:rFonts w:hint="eastAsia"/>
        </w:rPr>
        <w:t>从古至今，中国大地上涌现出了许多英雄人物和伟大事迹，“传颂功绩”的意义在于提醒我们铭记过去，珍惜现在，展望未来。每一个时代都有其独特的挑战和机遇，而正是那些勇于担当、积极进取的人们，用自己的智慧和力量书写了辉煌的历史篇章。我们应该继承并发扬这份精神财富，共同创造更加美好的明天。</w:t>
      </w:r>
    </w:p>
    <w:p w14:paraId="269EC1D9" w14:textId="77777777" w:rsidR="0044042F" w:rsidRDefault="0044042F">
      <w:pPr>
        <w:rPr>
          <w:rFonts w:hint="eastAsia"/>
        </w:rPr>
      </w:pPr>
    </w:p>
    <w:p w14:paraId="3C790A00" w14:textId="77777777" w:rsidR="0044042F" w:rsidRDefault="0044042F">
      <w:pPr>
        <w:rPr>
          <w:rFonts w:hint="eastAsia"/>
        </w:rPr>
      </w:pPr>
      <w:r>
        <w:rPr>
          <w:rFonts w:hint="eastAsia"/>
        </w:rPr>
        <w:t>本文是由懂得生活网（dongdeshenghuo.com）为大家创作</w:t>
      </w:r>
    </w:p>
    <w:p w14:paraId="0D8638FE" w14:textId="337F7A06" w:rsidR="005D60D1" w:rsidRDefault="005D60D1"/>
    <w:sectPr w:rsidR="005D60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D1"/>
    <w:rsid w:val="002D2887"/>
    <w:rsid w:val="0044042F"/>
    <w:rsid w:val="005D6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44C67E-A6D5-4321-A360-F05BFCA8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0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0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0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0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0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0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0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0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0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0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0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0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0D1"/>
    <w:rPr>
      <w:rFonts w:cstheme="majorBidi"/>
      <w:color w:val="2F5496" w:themeColor="accent1" w:themeShade="BF"/>
      <w:sz w:val="28"/>
      <w:szCs w:val="28"/>
    </w:rPr>
  </w:style>
  <w:style w:type="character" w:customStyle="1" w:styleId="50">
    <w:name w:val="标题 5 字符"/>
    <w:basedOn w:val="a0"/>
    <w:link w:val="5"/>
    <w:uiPriority w:val="9"/>
    <w:semiHidden/>
    <w:rsid w:val="005D60D1"/>
    <w:rPr>
      <w:rFonts w:cstheme="majorBidi"/>
      <w:color w:val="2F5496" w:themeColor="accent1" w:themeShade="BF"/>
      <w:sz w:val="24"/>
    </w:rPr>
  </w:style>
  <w:style w:type="character" w:customStyle="1" w:styleId="60">
    <w:name w:val="标题 6 字符"/>
    <w:basedOn w:val="a0"/>
    <w:link w:val="6"/>
    <w:uiPriority w:val="9"/>
    <w:semiHidden/>
    <w:rsid w:val="005D60D1"/>
    <w:rPr>
      <w:rFonts w:cstheme="majorBidi"/>
      <w:b/>
      <w:bCs/>
      <w:color w:val="2F5496" w:themeColor="accent1" w:themeShade="BF"/>
    </w:rPr>
  </w:style>
  <w:style w:type="character" w:customStyle="1" w:styleId="70">
    <w:name w:val="标题 7 字符"/>
    <w:basedOn w:val="a0"/>
    <w:link w:val="7"/>
    <w:uiPriority w:val="9"/>
    <w:semiHidden/>
    <w:rsid w:val="005D60D1"/>
    <w:rPr>
      <w:rFonts w:cstheme="majorBidi"/>
      <w:b/>
      <w:bCs/>
      <w:color w:val="595959" w:themeColor="text1" w:themeTint="A6"/>
    </w:rPr>
  </w:style>
  <w:style w:type="character" w:customStyle="1" w:styleId="80">
    <w:name w:val="标题 8 字符"/>
    <w:basedOn w:val="a0"/>
    <w:link w:val="8"/>
    <w:uiPriority w:val="9"/>
    <w:semiHidden/>
    <w:rsid w:val="005D60D1"/>
    <w:rPr>
      <w:rFonts w:cstheme="majorBidi"/>
      <w:color w:val="595959" w:themeColor="text1" w:themeTint="A6"/>
    </w:rPr>
  </w:style>
  <w:style w:type="character" w:customStyle="1" w:styleId="90">
    <w:name w:val="标题 9 字符"/>
    <w:basedOn w:val="a0"/>
    <w:link w:val="9"/>
    <w:uiPriority w:val="9"/>
    <w:semiHidden/>
    <w:rsid w:val="005D60D1"/>
    <w:rPr>
      <w:rFonts w:eastAsiaTheme="majorEastAsia" w:cstheme="majorBidi"/>
      <w:color w:val="595959" w:themeColor="text1" w:themeTint="A6"/>
    </w:rPr>
  </w:style>
  <w:style w:type="paragraph" w:styleId="a3">
    <w:name w:val="Title"/>
    <w:basedOn w:val="a"/>
    <w:next w:val="a"/>
    <w:link w:val="a4"/>
    <w:uiPriority w:val="10"/>
    <w:qFormat/>
    <w:rsid w:val="005D60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0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0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0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0D1"/>
    <w:pPr>
      <w:spacing w:before="160"/>
      <w:jc w:val="center"/>
    </w:pPr>
    <w:rPr>
      <w:i/>
      <w:iCs/>
      <w:color w:val="404040" w:themeColor="text1" w:themeTint="BF"/>
    </w:rPr>
  </w:style>
  <w:style w:type="character" w:customStyle="1" w:styleId="a8">
    <w:name w:val="引用 字符"/>
    <w:basedOn w:val="a0"/>
    <w:link w:val="a7"/>
    <w:uiPriority w:val="29"/>
    <w:rsid w:val="005D60D1"/>
    <w:rPr>
      <w:i/>
      <w:iCs/>
      <w:color w:val="404040" w:themeColor="text1" w:themeTint="BF"/>
    </w:rPr>
  </w:style>
  <w:style w:type="paragraph" w:styleId="a9">
    <w:name w:val="List Paragraph"/>
    <w:basedOn w:val="a"/>
    <w:uiPriority w:val="34"/>
    <w:qFormat/>
    <w:rsid w:val="005D60D1"/>
    <w:pPr>
      <w:ind w:left="720"/>
      <w:contextualSpacing/>
    </w:pPr>
  </w:style>
  <w:style w:type="character" w:styleId="aa">
    <w:name w:val="Intense Emphasis"/>
    <w:basedOn w:val="a0"/>
    <w:uiPriority w:val="21"/>
    <w:qFormat/>
    <w:rsid w:val="005D60D1"/>
    <w:rPr>
      <w:i/>
      <w:iCs/>
      <w:color w:val="2F5496" w:themeColor="accent1" w:themeShade="BF"/>
    </w:rPr>
  </w:style>
  <w:style w:type="paragraph" w:styleId="ab">
    <w:name w:val="Intense Quote"/>
    <w:basedOn w:val="a"/>
    <w:next w:val="a"/>
    <w:link w:val="ac"/>
    <w:uiPriority w:val="30"/>
    <w:qFormat/>
    <w:rsid w:val="005D60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0D1"/>
    <w:rPr>
      <w:i/>
      <w:iCs/>
      <w:color w:val="2F5496" w:themeColor="accent1" w:themeShade="BF"/>
    </w:rPr>
  </w:style>
  <w:style w:type="character" w:styleId="ad">
    <w:name w:val="Intense Reference"/>
    <w:basedOn w:val="a0"/>
    <w:uiPriority w:val="32"/>
    <w:qFormat/>
    <w:rsid w:val="005D60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