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4A32" w14:textId="77777777" w:rsidR="007A7820" w:rsidRDefault="007A7820">
      <w:pPr>
        <w:rPr>
          <w:rFonts w:hint="eastAsia"/>
        </w:rPr>
      </w:pPr>
      <w:r>
        <w:rPr>
          <w:rFonts w:hint="eastAsia"/>
        </w:rPr>
        <w:t>会的拼音不会拼字怎么办：引言</w:t>
      </w:r>
    </w:p>
    <w:p w14:paraId="28B46C70" w14:textId="77777777" w:rsidR="007A7820" w:rsidRDefault="007A7820">
      <w:pPr>
        <w:rPr>
          <w:rFonts w:hint="eastAsia"/>
        </w:rPr>
      </w:pPr>
      <w:r>
        <w:rPr>
          <w:rFonts w:hint="eastAsia"/>
        </w:rPr>
        <w:t>在汉语学习的过程中，很多人可能会遇到这样的情况：能够准确地读出一个汉字的拼音，却无法正确书写这个字。这不仅是小学生常有的困扰，也是成年人甚至一些教师可能面临的难题。随着信息技术的发展和普及，这一问题得到了更多的关注和解决方法。今天，我们将探讨几种有效的方法来帮助那些会拼音但不会拼字的人提高他们的汉字书写能力。</w:t>
      </w:r>
    </w:p>
    <w:p w14:paraId="15D1CFB0" w14:textId="77777777" w:rsidR="007A7820" w:rsidRDefault="007A7820">
      <w:pPr>
        <w:rPr>
          <w:rFonts w:hint="eastAsia"/>
        </w:rPr>
      </w:pPr>
    </w:p>
    <w:p w14:paraId="3DF9DED1" w14:textId="77777777" w:rsidR="007A7820" w:rsidRDefault="007A7820">
      <w:pPr>
        <w:rPr>
          <w:rFonts w:hint="eastAsia"/>
        </w:rPr>
      </w:pPr>
      <w:r>
        <w:rPr>
          <w:rFonts w:hint="eastAsia"/>
        </w:rPr>
        <w:t xml:space="preserve"> </w:t>
      </w:r>
    </w:p>
    <w:p w14:paraId="4DCC90F1" w14:textId="77777777" w:rsidR="007A7820" w:rsidRDefault="007A7820">
      <w:pPr>
        <w:rPr>
          <w:rFonts w:hint="eastAsia"/>
        </w:rPr>
      </w:pPr>
      <w:r>
        <w:rPr>
          <w:rFonts w:hint="eastAsia"/>
        </w:rPr>
        <w:t>利用拼音输入法练习</w:t>
      </w:r>
    </w:p>
    <w:p w14:paraId="29AE8C9D" w14:textId="77777777" w:rsidR="007A7820" w:rsidRDefault="007A7820">
      <w:pPr>
        <w:rPr>
          <w:rFonts w:hint="eastAsia"/>
        </w:rPr>
      </w:pPr>
      <w:r>
        <w:rPr>
          <w:rFonts w:hint="eastAsia"/>
        </w:rPr>
        <w:t>现代科技为我们提供了便利的学习工具，其中拼音输入法就是一种极好的练习方式。通过使用手机、平板或电脑上的拼音输入法，用户可以轻松地将拼音转换成汉字。对于那些只会拼音的人来说，这是一种快速查找并学习新字的好途径。每次当他们需要表达一个词时，只需输入相应的拼音，屏幕上就会显示出一系列候选汉字。选择正确的字不仅加深了对这个字的印象，还逐渐提高了手写时的准确性。</w:t>
      </w:r>
    </w:p>
    <w:p w14:paraId="68A2D3D4" w14:textId="77777777" w:rsidR="007A7820" w:rsidRDefault="007A7820">
      <w:pPr>
        <w:rPr>
          <w:rFonts w:hint="eastAsia"/>
        </w:rPr>
      </w:pPr>
    </w:p>
    <w:p w14:paraId="69FED478" w14:textId="77777777" w:rsidR="007A7820" w:rsidRDefault="007A7820">
      <w:pPr>
        <w:rPr>
          <w:rFonts w:hint="eastAsia"/>
        </w:rPr>
      </w:pPr>
      <w:r>
        <w:rPr>
          <w:rFonts w:hint="eastAsia"/>
        </w:rPr>
        <w:t xml:space="preserve"> </w:t>
      </w:r>
    </w:p>
    <w:p w14:paraId="167224D8" w14:textId="77777777" w:rsidR="007A7820" w:rsidRDefault="007A7820">
      <w:pPr>
        <w:rPr>
          <w:rFonts w:hint="eastAsia"/>
        </w:rPr>
      </w:pPr>
      <w:r>
        <w:rPr>
          <w:rFonts w:hint="eastAsia"/>
        </w:rPr>
        <w:t>参加书法课程或在线教程</w:t>
      </w:r>
    </w:p>
    <w:p w14:paraId="69BC40AB" w14:textId="77777777" w:rsidR="007A7820" w:rsidRDefault="007A7820">
      <w:pPr>
        <w:rPr>
          <w:rFonts w:hint="eastAsia"/>
        </w:rPr>
      </w:pPr>
      <w:r>
        <w:rPr>
          <w:rFonts w:hint="eastAsia"/>
        </w:rPr>
        <w:t>书法作为中国传统文化的重要组成部分，是提升汉字书写技能的理想途径。无论是参加本地的文化中心举办的书法班，还是在线上跟随视频教程学习，都可以极大地改善一个人的手写能力。书法强调笔画的顺序和结构，这对记忆汉字形状非常有帮助。而且，通过专注于每一个笔画的书写，学习者可以更好地理解汉字的构成，并且在书写过程中感受到成就感。</w:t>
      </w:r>
    </w:p>
    <w:p w14:paraId="7199BCB9" w14:textId="77777777" w:rsidR="007A7820" w:rsidRDefault="007A7820">
      <w:pPr>
        <w:rPr>
          <w:rFonts w:hint="eastAsia"/>
        </w:rPr>
      </w:pPr>
    </w:p>
    <w:p w14:paraId="760D0ADC" w14:textId="77777777" w:rsidR="007A7820" w:rsidRDefault="007A7820">
      <w:pPr>
        <w:rPr>
          <w:rFonts w:hint="eastAsia"/>
        </w:rPr>
      </w:pPr>
      <w:r>
        <w:rPr>
          <w:rFonts w:hint="eastAsia"/>
        </w:rPr>
        <w:t xml:space="preserve"> </w:t>
      </w:r>
    </w:p>
    <w:p w14:paraId="127043C1" w14:textId="77777777" w:rsidR="007A7820" w:rsidRDefault="007A7820">
      <w:pPr>
        <w:rPr>
          <w:rFonts w:hint="eastAsia"/>
        </w:rPr>
      </w:pPr>
      <w:r>
        <w:rPr>
          <w:rFonts w:hint="eastAsia"/>
        </w:rPr>
        <w:t>阅读与书写相结合</w:t>
      </w:r>
    </w:p>
    <w:p w14:paraId="00B9C20C" w14:textId="77777777" w:rsidR="007A7820" w:rsidRDefault="007A7820">
      <w:pPr>
        <w:rPr>
          <w:rFonts w:hint="eastAsia"/>
        </w:rPr>
      </w:pPr>
      <w:r>
        <w:rPr>
          <w:rFonts w:hint="eastAsia"/>
        </w:rPr>
        <w:t>多读书籍、报纸或杂志，并随手做笔记是一种很好的学习方法。当阅读时遇到不认识的字，不要跳过它，而是尝试去查字典了解其含义，并试着自己书写几次。这样不仅能增加词汇量，还能强化对新学汉字的记忆。保持日常写作习惯，比如写日记或者博客，也可以有效地巩固所学知识。随着时间的推移，你会发现自己的书写水平有了显著提高。</w:t>
      </w:r>
    </w:p>
    <w:p w14:paraId="0A24DB01" w14:textId="77777777" w:rsidR="007A7820" w:rsidRDefault="007A7820">
      <w:pPr>
        <w:rPr>
          <w:rFonts w:hint="eastAsia"/>
        </w:rPr>
      </w:pPr>
    </w:p>
    <w:p w14:paraId="6B30B4CE" w14:textId="77777777" w:rsidR="007A7820" w:rsidRDefault="007A7820">
      <w:pPr>
        <w:rPr>
          <w:rFonts w:hint="eastAsia"/>
        </w:rPr>
      </w:pPr>
      <w:r>
        <w:rPr>
          <w:rFonts w:hint="eastAsia"/>
        </w:rPr>
        <w:t xml:space="preserve"> </w:t>
      </w:r>
    </w:p>
    <w:p w14:paraId="66CC6D4B" w14:textId="77777777" w:rsidR="007A7820" w:rsidRDefault="007A7820">
      <w:pPr>
        <w:rPr>
          <w:rFonts w:hint="eastAsia"/>
        </w:rPr>
      </w:pPr>
      <w:r>
        <w:rPr>
          <w:rFonts w:hint="eastAsia"/>
        </w:rPr>
        <w:t>使用闪卡和应用程序</w:t>
      </w:r>
    </w:p>
    <w:p w14:paraId="2BD5680B" w14:textId="77777777" w:rsidR="007A7820" w:rsidRDefault="007A7820">
      <w:pPr>
        <w:rPr>
          <w:rFonts w:hint="eastAsia"/>
        </w:rPr>
      </w:pPr>
      <w:r>
        <w:rPr>
          <w:rFonts w:hint="eastAsia"/>
        </w:rPr>
        <w:t>如今有许多专为语言学习设计的应用程序，它们提供了丰富的资源来辅助汉字学习。例如，可以通过创建个性化的闪卡来进行记忆训练，这些闪卡上可以包含拼音、图片以及例句等内容，使得学习过程更加生动有趣。还有一些专门针对汉字书写的APP，它们不仅提供详细的笔顺指导，还有互动式练习功能，让用户可以在虚拟环境中反复练习，直到完全掌握为止。</w:t>
      </w:r>
    </w:p>
    <w:p w14:paraId="26683101" w14:textId="77777777" w:rsidR="007A7820" w:rsidRDefault="007A7820">
      <w:pPr>
        <w:rPr>
          <w:rFonts w:hint="eastAsia"/>
        </w:rPr>
      </w:pPr>
    </w:p>
    <w:p w14:paraId="7AD28EB9" w14:textId="77777777" w:rsidR="007A7820" w:rsidRDefault="007A7820">
      <w:pPr>
        <w:rPr>
          <w:rFonts w:hint="eastAsia"/>
        </w:rPr>
      </w:pPr>
      <w:r>
        <w:rPr>
          <w:rFonts w:hint="eastAsia"/>
        </w:rPr>
        <w:t xml:space="preserve"> </w:t>
      </w:r>
    </w:p>
    <w:p w14:paraId="55776411" w14:textId="77777777" w:rsidR="007A7820" w:rsidRDefault="007A7820">
      <w:pPr>
        <w:rPr>
          <w:rFonts w:hint="eastAsia"/>
        </w:rPr>
      </w:pPr>
      <w:r>
        <w:rPr>
          <w:rFonts w:hint="eastAsia"/>
        </w:rPr>
        <w:t>最后的总结：持续学习的重要性</w:t>
      </w:r>
    </w:p>
    <w:p w14:paraId="28B04826" w14:textId="77777777" w:rsidR="007A7820" w:rsidRDefault="007A7820">
      <w:pPr>
        <w:rPr>
          <w:rFonts w:hint="eastAsia"/>
        </w:rPr>
      </w:pPr>
      <w:r>
        <w:rPr>
          <w:rFonts w:hint="eastAsia"/>
        </w:rPr>
        <w:t>无论采取哪种方法，最重要的是保持耐心和坚持。学习任何一门语言都不是一蹴而就的事情，尤其是像汉语这样复杂的语言。通过不断地实践和探索，相信每个人都能克服“会拼音不会写字”的困境，逐步成为一名优秀的汉语使用者。记住，每一次的努力都是通往成功道路上不可或缺的一部分。</w:t>
      </w:r>
    </w:p>
    <w:p w14:paraId="7F1209C2" w14:textId="77777777" w:rsidR="007A7820" w:rsidRDefault="007A7820">
      <w:pPr>
        <w:rPr>
          <w:rFonts w:hint="eastAsia"/>
        </w:rPr>
      </w:pPr>
    </w:p>
    <w:p w14:paraId="062891AE" w14:textId="77777777" w:rsidR="007A7820" w:rsidRDefault="007A7820">
      <w:pPr>
        <w:rPr>
          <w:rFonts w:hint="eastAsia"/>
        </w:rPr>
      </w:pPr>
      <w:r>
        <w:rPr>
          <w:rFonts w:hint="eastAsia"/>
        </w:rPr>
        <w:t>本文是由懂得生活网（dongdeshenghuo.com）为大家创作</w:t>
      </w:r>
    </w:p>
    <w:p w14:paraId="431F8D40" w14:textId="720D5FFE" w:rsidR="008B4445" w:rsidRDefault="008B4445"/>
    <w:sectPr w:rsidR="008B4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45"/>
    <w:rsid w:val="007A7820"/>
    <w:rsid w:val="008B444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DF85D-EBB0-495E-BD57-348225C9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445"/>
    <w:rPr>
      <w:rFonts w:cstheme="majorBidi"/>
      <w:color w:val="2F5496" w:themeColor="accent1" w:themeShade="BF"/>
      <w:sz w:val="28"/>
      <w:szCs w:val="28"/>
    </w:rPr>
  </w:style>
  <w:style w:type="character" w:customStyle="1" w:styleId="50">
    <w:name w:val="标题 5 字符"/>
    <w:basedOn w:val="a0"/>
    <w:link w:val="5"/>
    <w:uiPriority w:val="9"/>
    <w:semiHidden/>
    <w:rsid w:val="008B4445"/>
    <w:rPr>
      <w:rFonts w:cstheme="majorBidi"/>
      <w:color w:val="2F5496" w:themeColor="accent1" w:themeShade="BF"/>
      <w:sz w:val="24"/>
    </w:rPr>
  </w:style>
  <w:style w:type="character" w:customStyle="1" w:styleId="60">
    <w:name w:val="标题 6 字符"/>
    <w:basedOn w:val="a0"/>
    <w:link w:val="6"/>
    <w:uiPriority w:val="9"/>
    <w:semiHidden/>
    <w:rsid w:val="008B4445"/>
    <w:rPr>
      <w:rFonts w:cstheme="majorBidi"/>
      <w:b/>
      <w:bCs/>
      <w:color w:val="2F5496" w:themeColor="accent1" w:themeShade="BF"/>
    </w:rPr>
  </w:style>
  <w:style w:type="character" w:customStyle="1" w:styleId="70">
    <w:name w:val="标题 7 字符"/>
    <w:basedOn w:val="a0"/>
    <w:link w:val="7"/>
    <w:uiPriority w:val="9"/>
    <w:semiHidden/>
    <w:rsid w:val="008B4445"/>
    <w:rPr>
      <w:rFonts w:cstheme="majorBidi"/>
      <w:b/>
      <w:bCs/>
      <w:color w:val="595959" w:themeColor="text1" w:themeTint="A6"/>
    </w:rPr>
  </w:style>
  <w:style w:type="character" w:customStyle="1" w:styleId="80">
    <w:name w:val="标题 8 字符"/>
    <w:basedOn w:val="a0"/>
    <w:link w:val="8"/>
    <w:uiPriority w:val="9"/>
    <w:semiHidden/>
    <w:rsid w:val="008B4445"/>
    <w:rPr>
      <w:rFonts w:cstheme="majorBidi"/>
      <w:color w:val="595959" w:themeColor="text1" w:themeTint="A6"/>
    </w:rPr>
  </w:style>
  <w:style w:type="character" w:customStyle="1" w:styleId="90">
    <w:name w:val="标题 9 字符"/>
    <w:basedOn w:val="a0"/>
    <w:link w:val="9"/>
    <w:uiPriority w:val="9"/>
    <w:semiHidden/>
    <w:rsid w:val="008B4445"/>
    <w:rPr>
      <w:rFonts w:eastAsiaTheme="majorEastAsia" w:cstheme="majorBidi"/>
      <w:color w:val="595959" w:themeColor="text1" w:themeTint="A6"/>
    </w:rPr>
  </w:style>
  <w:style w:type="paragraph" w:styleId="a3">
    <w:name w:val="Title"/>
    <w:basedOn w:val="a"/>
    <w:next w:val="a"/>
    <w:link w:val="a4"/>
    <w:uiPriority w:val="10"/>
    <w:qFormat/>
    <w:rsid w:val="008B4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445"/>
    <w:pPr>
      <w:spacing w:before="160"/>
      <w:jc w:val="center"/>
    </w:pPr>
    <w:rPr>
      <w:i/>
      <w:iCs/>
      <w:color w:val="404040" w:themeColor="text1" w:themeTint="BF"/>
    </w:rPr>
  </w:style>
  <w:style w:type="character" w:customStyle="1" w:styleId="a8">
    <w:name w:val="引用 字符"/>
    <w:basedOn w:val="a0"/>
    <w:link w:val="a7"/>
    <w:uiPriority w:val="29"/>
    <w:rsid w:val="008B4445"/>
    <w:rPr>
      <w:i/>
      <w:iCs/>
      <w:color w:val="404040" w:themeColor="text1" w:themeTint="BF"/>
    </w:rPr>
  </w:style>
  <w:style w:type="paragraph" w:styleId="a9">
    <w:name w:val="List Paragraph"/>
    <w:basedOn w:val="a"/>
    <w:uiPriority w:val="34"/>
    <w:qFormat/>
    <w:rsid w:val="008B4445"/>
    <w:pPr>
      <w:ind w:left="720"/>
      <w:contextualSpacing/>
    </w:pPr>
  </w:style>
  <w:style w:type="character" w:styleId="aa">
    <w:name w:val="Intense Emphasis"/>
    <w:basedOn w:val="a0"/>
    <w:uiPriority w:val="21"/>
    <w:qFormat/>
    <w:rsid w:val="008B4445"/>
    <w:rPr>
      <w:i/>
      <w:iCs/>
      <w:color w:val="2F5496" w:themeColor="accent1" w:themeShade="BF"/>
    </w:rPr>
  </w:style>
  <w:style w:type="paragraph" w:styleId="ab">
    <w:name w:val="Intense Quote"/>
    <w:basedOn w:val="a"/>
    <w:next w:val="a"/>
    <w:link w:val="ac"/>
    <w:uiPriority w:val="30"/>
    <w:qFormat/>
    <w:rsid w:val="008B4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445"/>
    <w:rPr>
      <w:i/>
      <w:iCs/>
      <w:color w:val="2F5496" w:themeColor="accent1" w:themeShade="BF"/>
    </w:rPr>
  </w:style>
  <w:style w:type="character" w:styleId="ad">
    <w:name w:val="Intense Reference"/>
    <w:basedOn w:val="a0"/>
    <w:uiPriority w:val="32"/>
    <w:qFormat/>
    <w:rsid w:val="008B4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